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F10" w:rsidRPr="00EE11F2" w:rsidRDefault="00A96FF5" w:rsidP="00EE11F2">
      <w:pPr>
        <w:spacing w:after="0" w:line="240" w:lineRule="auto"/>
        <w:ind w:left="106"/>
        <w:jc w:val="both"/>
        <w:rPr>
          <w:b/>
        </w:rPr>
      </w:pPr>
      <w:r w:rsidRPr="00EE11F2">
        <w:rPr>
          <w:b/>
        </w:rPr>
        <w:t>ÜHISKONNAÕPETUSE AINEKAVA</w:t>
      </w:r>
    </w:p>
    <w:p w:rsidR="003A2F10" w:rsidRPr="00EE11F2" w:rsidRDefault="003A2F10" w:rsidP="00EE11F2">
      <w:pPr>
        <w:spacing w:after="0" w:line="240" w:lineRule="auto"/>
        <w:ind w:left="106"/>
        <w:jc w:val="both"/>
      </w:pPr>
    </w:p>
    <w:p w:rsidR="00A96FF5" w:rsidRPr="00EE11F2" w:rsidRDefault="00A96FF5" w:rsidP="00EE11F2">
      <w:pPr>
        <w:spacing w:after="0" w:line="240" w:lineRule="auto"/>
        <w:ind w:left="106"/>
        <w:jc w:val="both"/>
        <w:rPr>
          <w:b/>
        </w:rPr>
      </w:pPr>
      <w:r w:rsidRPr="00EE11F2">
        <w:rPr>
          <w:b/>
        </w:rPr>
        <w:t xml:space="preserve">ÕPPE- JA KASVATUSEESMÄRGID </w:t>
      </w:r>
    </w:p>
    <w:p w:rsidR="00A96FF5" w:rsidRPr="00EE11F2" w:rsidRDefault="00B80B6B" w:rsidP="00EE11F2">
      <w:pPr>
        <w:spacing w:after="0" w:line="240" w:lineRule="auto"/>
        <w:ind w:left="106"/>
        <w:jc w:val="both"/>
      </w:pPr>
      <w:r w:rsidRPr="00EE11F2">
        <w:t>Põhi kooli ühiskonnaõpetusega taotl</w:t>
      </w:r>
      <w:r w:rsidR="00A96FF5" w:rsidRPr="00EE11F2">
        <w:t xml:space="preserve">etakse, et õpilane: </w:t>
      </w:r>
    </w:p>
    <w:p w:rsidR="00A96FF5" w:rsidRPr="00EE11F2" w:rsidRDefault="00CB6BC6" w:rsidP="00EE11F2">
      <w:pPr>
        <w:spacing w:after="0" w:line="240" w:lineRule="auto"/>
        <w:ind w:left="106"/>
        <w:jc w:val="both"/>
      </w:pPr>
      <w:r>
        <w:t xml:space="preserve">1)tunneb  huvi </w:t>
      </w:r>
      <w:r w:rsidR="00B80B6B" w:rsidRPr="00EE11F2">
        <w:t>ühiskonnaproble</w:t>
      </w:r>
      <w:r>
        <w:t xml:space="preserve">emide vastu, oskab neid märgata ja uurida </w:t>
      </w:r>
      <w:r w:rsidR="00B80B6B" w:rsidRPr="00EE11F2">
        <w:t xml:space="preserve">ning </w:t>
      </w:r>
      <w:r w:rsidR="00A96FF5" w:rsidRPr="00EE11F2">
        <w:t xml:space="preserve">oma </w:t>
      </w:r>
      <w:r w:rsidR="00B80B6B" w:rsidRPr="00EE11F2">
        <w:t>seisukohti ja valikuid põhj</w:t>
      </w:r>
      <w:r w:rsidR="00A96FF5" w:rsidRPr="00EE11F2">
        <w:t xml:space="preserve">endada; </w:t>
      </w:r>
    </w:p>
    <w:p w:rsidR="00A96FF5" w:rsidRPr="00EE11F2" w:rsidRDefault="00A96FF5" w:rsidP="00EE11F2">
      <w:pPr>
        <w:spacing w:after="0" w:line="240" w:lineRule="auto"/>
        <w:ind w:left="106"/>
        <w:jc w:val="both"/>
      </w:pPr>
      <w:r w:rsidRPr="00EE11F2">
        <w:t>2)oskab tulla</w:t>
      </w:r>
      <w:r w:rsidR="00B80B6B" w:rsidRPr="00EE11F2">
        <w:t xml:space="preserve"> toime tänapäeva ühiskonnas,  l</w:t>
      </w:r>
      <w:r w:rsidRPr="00EE11F2">
        <w:t>ähtudes üldinimlikest väärtustest;</w:t>
      </w:r>
    </w:p>
    <w:p w:rsidR="00A96FF5" w:rsidRPr="00EE11F2" w:rsidRDefault="00CB6BC6" w:rsidP="00EE11F2">
      <w:pPr>
        <w:spacing w:after="0" w:line="240" w:lineRule="auto"/>
        <w:ind w:left="106"/>
        <w:jc w:val="both"/>
      </w:pPr>
      <w:r>
        <w:t xml:space="preserve">3)teab, kuidas osaleda </w:t>
      </w:r>
      <w:r w:rsidR="00B80B6B" w:rsidRPr="00EE11F2">
        <w:t>poliitika kujundamises ja</w:t>
      </w:r>
      <w:r w:rsidR="00A96FF5" w:rsidRPr="00EE11F2">
        <w:t xml:space="preserve"> teostamises</w:t>
      </w:r>
      <w:r>
        <w:t xml:space="preserve"> nii kohalikul kui ka </w:t>
      </w:r>
      <w:r w:rsidR="00B80B6B" w:rsidRPr="00EE11F2">
        <w:t>Eest</w:t>
      </w:r>
      <w:r>
        <w:t xml:space="preserve">i </w:t>
      </w:r>
      <w:r w:rsidR="00A96FF5" w:rsidRPr="00EE11F2">
        <w:t xml:space="preserve"> riigi tasandil; </w:t>
      </w:r>
    </w:p>
    <w:p w:rsidR="00A96FF5" w:rsidRPr="00EE11F2" w:rsidRDefault="00B80B6B" w:rsidP="00EE11F2">
      <w:pPr>
        <w:spacing w:after="0" w:line="240" w:lineRule="auto"/>
        <w:ind w:left="106"/>
        <w:jc w:val="both"/>
      </w:pPr>
      <w:r w:rsidRPr="00EE11F2">
        <w:t xml:space="preserve">4)väärtustab inimõigusi ja demokraatia </w:t>
      </w:r>
      <w:r w:rsidR="00A96FF5" w:rsidRPr="00EE11F2">
        <w:t>põh</w:t>
      </w:r>
      <w:r w:rsidRPr="00EE11F2">
        <w:t xml:space="preserve">imõtteid, nagu seaduslikkus, vabaduse </w:t>
      </w:r>
      <w:r w:rsidR="00A96FF5" w:rsidRPr="00EE11F2">
        <w:t xml:space="preserve">ja </w:t>
      </w:r>
      <w:r w:rsidRPr="00EE11F2">
        <w:t>vastutuse seos; arvestab teisi, väärtustab  mit</w:t>
      </w:r>
      <w:r w:rsidR="00A96FF5" w:rsidRPr="00EE11F2">
        <w:t>me</w:t>
      </w:r>
      <w:r w:rsidRPr="00EE11F2">
        <w:t>kesisust,  panustab  ühiskonna jätkusuutli</w:t>
      </w:r>
      <w:r w:rsidR="00A96FF5" w:rsidRPr="00EE11F2">
        <w:t>kku arengusse  ja</w:t>
      </w:r>
      <w:r w:rsidRPr="00EE11F2">
        <w:t xml:space="preserve"> </w:t>
      </w:r>
      <w:r w:rsidR="00A96FF5" w:rsidRPr="00EE11F2">
        <w:t>sidususse  ning</w:t>
      </w:r>
      <w:r w:rsidRPr="00EE11F2">
        <w:t xml:space="preserve"> seisab vastu kesksete normide ri</w:t>
      </w:r>
      <w:r w:rsidR="00A96FF5" w:rsidRPr="00EE11F2">
        <w:t xml:space="preserve">kkumisele; on seaduskuulekas; </w:t>
      </w:r>
      <w:bookmarkStart w:id="0" w:name="_GoBack"/>
      <w:bookmarkEnd w:id="0"/>
    </w:p>
    <w:p w:rsidR="00A96FF5" w:rsidRPr="00EE11F2" w:rsidRDefault="00A96FF5" w:rsidP="00EE11F2">
      <w:pPr>
        <w:spacing w:after="0" w:line="240" w:lineRule="auto"/>
        <w:ind w:left="106"/>
        <w:jc w:val="both"/>
      </w:pPr>
      <w:r w:rsidRPr="00EE11F2">
        <w:t>5) määr</w:t>
      </w:r>
      <w:r w:rsidR="00B80B6B" w:rsidRPr="00EE11F2">
        <w:t>atleb ennast ühiskonnaliikmena, Eesti, Euroopa j</w:t>
      </w:r>
      <w:r w:rsidRPr="00EE11F2">
        <w:t>a maail</w:t>
      </w:r>
      <w:r w:rsidR="007F66E7">
        <w:t>makodani</w:t>
      </w:r>
      <w:r w:rsidRPr="00EE11F2">
        <w:t xml:space="preserve">kuna. </w:t>
      </w:r>
    </w:p>
    <w:p w:rsidR="00395D73" w:rsidRPr="00EE11F2" w:rsidRDefault="00395D73" w:rsidP="00EE11F2">
      <w:pPr>
        <w:spacing w:after="0" w:line="240" w:lineRule="auto"/>
        <w:ind w:left="106"/>
        <w:jc w:val="both"/>
      </w:pPr>
    </w:p>
    <w:p w:rsidR="00395D73" w:rsidRPr="00EE11F2" w:rsidRDefault="00395D73" w:rsidP="00EE11F2">
      <w:pPr>
        <w:spacing w:after="0" w:line="240" w:lineRule="auto"/>
        <w:jc w:val="both"/>
        <w:rPr>
          <w:b/>
          <w:lang w:val="fi-FI"/>
        </w:rPr>
      </w:pPr>
      <w:r w:rsidRPr="00EE11F2">
        <w:rPr>
          <w:b/>
          <w:lang w:val="fi-FI"/>
        </w:rPr>
        <w:t>LÄBIVAD TEEMAD:</w:t>
      </w:r>
    </w:p>
    <w:p w:rsidR="00395D73" w:rsidRPr="00EE11F2" w:rsidRDefault="00395D73" w:rsidP="00EE11F2">
      <w:pPr>
        <w:spacing w:after="0" w:line="240" w:lineRule="auto"/>
        <w:jc w:val="both"/>
        <w:rPr>
          <w:lang w:val="fi-FI"/>
        </w:rPr>
      </w:pPr>
      <w:r w:rsidRPr="00EE11F2">
        <w:rPr>
          <w:b/>
          <w:lang w:val="fi-FI"/>
        </w:rPr>
        <w:t>„Elukestev õpe ja karjääri planeerimine“</w:t>
      </w:r>
      <w:r w:rsidRPr="00EE11F2">
        <w:rPr>
          <w:lang w:val="fi-FI"/>
        </w:rPr>
        <w:t xml:space="preserve"> käsitlemisega aidatakse õpilasel kujuneda isiksuseks, kes on valmis õppima kogu elu, täitma erinevaid rolle muutuvas õpi-, elu- ja töökeskkonnas ning kujundama oma elukäiku teadlike otsuste kaudu, et teha mõistlikke kutsevalikuid.</w:t>
      </w:r>
    </w:p>
    <w:p w:rsidR="00395D73" w:rsidRPr="00EE11F2" w:rsidRDefault="00395D73" w:rsidP="00EE11F2">
      <w:pPr>
        <w:spacing w:after="0" w:line="240" w:lineRule="auto"/>
        <w:jc w:val="both"/>
        <w:rPr>
          <w:lang w:val="fi-FI"/>
        </w:rPr>
      </w:pPr>
      <w:r w:rsidRPr="00EE11F2">
        <w:rPr>
          <w:b/>
          <w:lang w:val="fi-FI"/>
        </w:rPr>
        <w:t>„Keskkond ja jätkusuutlik areng</w:t>
      </w:r>
      <w:r w:rsidRPr="00EE11F2">
        <w:rPr>
          <w:lang w:val="fi-FI"/>
        </w:rPr>
        <w:t>“ toetatakse õpilase kujunemist sotsiaalselt aktiivseks, vastutustundlikuks ja keskkonnateadlikuks inimeseks, kes püüab leida lahendusi keskkonna- ja inimarengu küsimustele, pidades silmas nende jätkusuutlikkust.</w:t>
      </w:r>
    </w:p>
    <w:p w:rsidR="00395D73" w:rsidRPr="00EE11F2" w:rsidRDefault="00395D73" w:rsidP="00EE11F2">
      <w:pPr>
        <w:spacing w:after="0" w:line="240" w:lineRule="auto"/>
        <w:jc w:val="both"/>
        <w:rPr>
          <w:lang w:val="fi-FI"/>
        </w:rPr>
      </w:pPr>
      <w:r w:rsidRPr="00EE11F2">
        <w:rPr>
          <w:b/>
          <w:lang w:val="fi-FI"/>
        </w:rPr>
        <w:t>„Kodanikualgatus ja ettevõtlikkus</w:t>
      </w:r>
      <w:r w:rsidRPr="00EE11F2">
        <w:rPr>
          <w:lang w:val="fi-FI"/>
        </w:rPr>
        <w:t>“ käsitlemisega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rsidR="00395D73" w:rsidRPr="00EE11F2" w:rsidRDefault="00395D73" w:rsidP="00EE11F2">
      <w:pPr>
        <w:spacing w:after="0" w:line="240" w:lineRule="auto"/>
        <w:jc w:val="both"/>
        <w:rPr>
          <w:lang w:val="fi-FI"/>
        </w:rPr>
      </w:pPr>
      <w:r w:rsidRPr="00EE11F2">
        <w:rPr>
          <w:b/>
          <w:lang w:val="fi-FI"/>
        </w:rPr>
        <w:t>„Kultuuriline identiteet“</w:t>
      </w:r>
      <w:r w:rsidRPr="00EE11F2">
        <w:rPr>
          <w:lang w:val="fi-FI"/>
        </w:rPr>
        <w:t xml:space="preserve"> käsitlemisega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395D73" w:rsidRPr="00EE11F2" w:rsidRDefault="00395D73" w:rsidP="00EE11F2">
      <w:pPr>
        <w:spacing w:after="0" w:line="240" w:lineRule="auto"/>
        <w:jc w:val="both"/>
        <w:rPr>
          <w:lang w:val="fi-FI"/>
        </w:rPr>
      </w:pPr>
      <w:r w:rsidRPr="00EE11F2">
        <w:rPr>
          <w:b/>
          <w:lang w:val="fi-FI"/>
        </w:rPr>
        <w:t>„Teabekeskkond“</w:t>
      </w:r>
      <w:r w:rsidRPr="00EE11F2">
        <w:rPr>
          <w:lang w:val="fi-FI"/>
        </w:rPr>
        <w:t xml:space="preserve"> käsitlemisega toetatakse õpilase kujunemist infoteadlikuks inimeseks, kes tajub ja teadvustab ümbritsevat infokeskkonda ning suudab seda kriitiliselt analüüsida ja selles toimida olenevalt oma eesmärkidest ning ühiskonnas omaks võetud kommunikatsioonieetikast.</w:t>
      </w:r>
    </w:p>
    <w:p w:rsidR="00395D73" w:rsidRPr="00EE11F2" w:rsidRDefault="00395D73" w:rsidP="00EE11F2">
      <w:pPr>
        <w:spacing w:after="0" w:line="240" w:lineRule="auto"/>
        <w:jc w:val="both"/>
        <w:rPr>
          <w:lang w:val="fi-FI"/>
        </w:rPr>
      </w:pPr>
      <w:r w:rsidRPr="00EE11F2">
        <w:rPr>
          <w:b/>
          <w:lang w:val="fi-FI"/>
        </w:rPr>
        <w:t>„Tehnoloogia ja innovatsioon“</w:t>
      </w:r>
      <w:r w:rsidRPr="00EE11F2">
        <w:rPr>
          <w:lang w:val="fi-FI"/>
        </w:rPr>
        <w:t xml:space="preserve"> toetatakse õpilase kujunemist uuendusaltiks ja tänapäevaseid tehnoloogiaid eesmärgipäraselt kasutada oskavaks inimeseks, kes tuleb toime kiiresti muutuvas tehnoloogilises elu-, õpi- ja töökeskkonnas.</w:t>
      </w:r>
    </w:p>
    <w:p w:rsidR="00395D73" w:rsidRPr="00EE11F2" w:rsidRDefault="00395D73" w:rsidP="00EE11F2">
      <w:pPr>
        <w:spacing w:after="0" w:line="240" w:lineRule="auto"/>
        <w:jc w:val="both"/>
        <w:rPr>
          <w:lang w:val="fi-FI"/>
        </w:rPr>
      </w:pPr>
      <w:r w:rsidRPr="00EE11F2">
        <w:rPr>
          <w:b/>
          <w:lang w:val="fi-FI"/>
        </w:rPr>
        <w:t>„Tervis ja ohutus“</w:t>
      </w:r>
      <w:r w:rsidRPr="00EE11F2">
        <w:rPr>
          <w:lang w:val="fi-FI"/>
        </w:rPr>
        <w:t xml:space="preserve"> käsitlemisega toetatakse õpilase kasvamist vaimselt, emotsionaalselt ja füüsiliselt terveks ühiskonnaliikmeks, kes on võimeline käituma turvaliselt ning kujundama tervet keskkonda. </w:t>
      </w:r>
    </w:p>
    <w:p w:rsidR="00395D73" w:rsidRPr="00EE11F2" w:rsidRDefault="00395D73" w:rsidP="00EE11F2">
      <w:pPr>
        <w:spacing w:after="0" w:line="240" w:lineRule="auto"/>
        <w:jc w:val="both"/>
        <w:rPr>
          <w:b/>
          <w:lang w:val="fi-FI"/>
        </w:rPr>
      </w:pPr>
      <w:r w:rsidRPr="00EE11F2">
        <w:rPr>
          <w:b/>
          <w:lang w:val="fi-FI"/>
        </w:rPr>
        <w:t>„Väärtused ja kõlblus“</w:t>
      </w:r>
      <w:r w:rsidRPr="00EE11F2">
        <w:rPr>
          <w:lang w:val="fi-FI"/>
        </w:rPr>
        <w:t xml:space="preserve"> 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395D73" w:rsidRPr="00EE11F2" w:rsidRDefault="00395D73" w:rsidP="00EE11F2">
      <w:pPr>
        <w:spacing w:after="0" w:line="240" w:lineRule="auto"/>
        <w:jc w:val="both"/>
        <w:rPr>
          <w:b/>
          <w:lang w:val="fi-FI"/>
        </w:rPr>
      </w:pPr>
    </w:p>
    <w:p w:rsidR="00395D73" w:rsidRPr="00EE11F2" w:rsidRDefault="00395D73" w:rsidP="00EE11F2">
      <w:pPr>
        <w:autoSpaceDE w:val="0"/>
        <w:autoSpaceDN w:val="0"/>
        <w:adjustRightInd w:val="0"/>
        <w:spacing w:after="0" w:line="240" w:lineRule="auto"/>
        <w:jc w:val="both"/>
        <w:rPr>
          <w:b/>
          <w:bCs/>
          <w:lang w:val="fi-FI"/>
        </w:rPr>
      </w:pPr>
      <w:r w:rsidRPr="00EE11F2">
        <w:rPr>
          <w:b/>
          <w:bCs/>
          <w:lang w:val="fi-FI"/>
        </w:rPr>
        <w:t>ÜLDPÄDEVUSTE KUJUNEMINE:</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Emakeelepädevus</w:t>
      </w:r>
      <w:r w:rsidRPr="00EE11F2">
        <w:rPr>
          <w:bCs/>
          <w:lang w:val="fi-FI"/>
        </w:rPr>
        <w:t xml:space="preserve"> – suutlikkus väljendada ennast selgelt ja asjakohaselt nii suuliselt kui ka kirjalikult; lugeda ja mõista erinevaid tekste; kasutada kohaseid keelevahendeid ja sobivat stiili ning ainealast sõnavara ja väljendusrikast keelt ning järgida õigekeelsusnõudeid. Lisaks tähtsustuvad teksti kriitilise analüüsi oskus, meediakirjaoskus, info hankimine ja selle kriitiline hindamine, tööde vormistamine ning autoriõiguse kaitse.</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Võõrkeeltepädevus</w:t>
      </w:r>
      <w:r w:rsidRPr="00EE11F2">
        <w:rPr>
          <w:bCs/>
          <w:lang w:val="fi-FI"/>
        </w:rPr>
        <w:t xml:space="preserve"> – teadmised erinevatest kultuuridest ja traditsioonidest, oma ja teiste kultuuride erinevuste mõistmine ning lugupidamine teiste keelte ja kultuuride vastu mitmekultuurilises ühiskonnas; võõrkeeleoskus.</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Matemaatikapädevus</w:t>
      </w:r>
      <w:r w:rsidRPr="00EE11F2">
        <w:rPr>
          <w:bCs/>
          <w:lang w:val="fi-FI"/>
        </w:rPr>
        <w:t xml:space="preserve"> – ajaarvamine; ressursside planeerimine (aeg, raha); matemaatiline kirjaoskus, arvandmete esitlemine ja tõlgendamine (graafikud, tabelid, diagrammid); oskus probleeme püstitada,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lastRenderedPageBreak/>
        <w:t>Loodusteaduslik pädevus</w:t>
      </w:r>
      <w:r w:rsidRPr="00EE11F2">
        <w:rPr>
          <w:bCs/>
          <w:lang w:val="fi-FI"/>
        </w:rPr>
        <w:t xml:space="preserve"> – looduskeskkonna ja geograafilise asendi mõju inimühiskonna arengule, inimese areng ja rahvastikuprotsessid; majanduse ressursid; ühiskonna jätkusuutlikkus, säästlik tarbimine, üleilmastumine, globaalprobleemide, sh keskkonnaprobleemide märkamine ja mõistmine ning jätkusuutliku ja vastutustundliku eluviisi väärtustamine. </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Tehnoloogiline pädevus</w:t>
      </w:r>
      <w:r w:rsidRPr="00EE11F2">
        <w:rPr>
          <w:bCs/>
          <w:lang w:val="fi-FI"/>
        </w:rPr>
        <w:t xml:space="preserve"> – ametid ja elukutsed erinevates ühiskondades, tehnika ja tootmise arengu seos muutustega ühiskonnas; tööturg, kutsesuunitlus ja karjääri planeerimine; oskus hinnata tehnoloogia rakendamisega kaasnevaid võimalusi ja ohte; rakendada nüüdisaegseid tehnoloogiaid tõhusalt ning eetiliselt oma õpi-, töö- ja suhtluskeskkonna kujundamisel; kasutada tehnilisi vahendeid eesmärgipäraselt ja säästlikult, järgides ohutuse ning intellektuaalomandi kaitse nõudeid.</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Kultuuriline pädevus</w:t>
      </w:r>
      <w:r w:rsidRPr="00EE11F2">
        <w:rPr>
          <w:bCs/>
          <w:lang w:val="fi-FI"/>
        </w:rPr>
        <w:t xml:space="preserve"> – Eesti, Euroopa ja maailma erinevate rahvaste kultuuriteemade käsitlemine, iluhinnangute muutumine ajas; esteetiline areng ja eneseteostus, rahvakultuur ning loominguline eneseväljendusoskus.</w:t>
      </w:r>
    </w:p>
    <w:p w:rsidR="00395D73" w:rsidRPr="00EE11F2" w:rsidRDefault="00395D73" w:rsidP="00EE11F2">
      <w:pPr>
        <w:autoSpaceDE w:val="0"/>
        <w:autoSpaceDN w:val="0"/>
        <w:adjustRightInd w:val="0"/>
        <w:spacing w:after="0" w:line="240" w:lineRule="auto"/>
        <w:jc w:val="both"/>
        <w:rPr>
          <w:bCs/>
          <w:lang w:val="fi-FI"/>
        </w:rPr>
      </w:pPr>
      <w:r w:rsidRPr="00EE11F2">
        <w:rPr>
          <w:b/>
          <w:bCs/>
          <w:lang w:val="fi-FI"/>
        </w:rPr>
        <w:t>Tervise ja kehakultuuri pädevus</w:t>
      </w:r>
      <w:r w:rsidRPr="00EE11F2">
        <w:rPr>
          <w:bCs/>
          <w:lang w:val="fi-FI"/>
        </w:rPr>
        <w:t xml:space="preserve"> – suutlikkus mõista ja väärtustada kehalise aktiivsuse tähtsust tervisliku eluviisi osana eri ajastuil; arendada sallivat suhtumist kaaslastesse ning koostööpõhimõtteid tervislikku eluviisi järgides.</w:t>
      </w:r>
    </w:p>
    <w:p w:rsidR="00A96FF5" w:rsidRPr="00EE11F2" w:rsidRDefault="00A96FF5" w:rsidP="00EE11F2">
      <w:pPr>
        <w:spacing w:after="0" w:line="240" w:lineRule="auto"/>
        <w:jc w:val="both"/>
        <w:rPr>
          <w:b/>
        </w:rPr>
      </w:pPr>
    </w:p>
    <w:p w:rsidR="003A2F10" w:rsidRPr="00EE11F2" w:rsidRDefault="007D5B09" w:rsidP="00EE11F2">
      <w:pPr>
        <w:spacing w:after="0" w:line="240" w:lineRule="auto"/>
        <w:ind w:left="106"/>
        <w:jc w:val="both"/>
        <w:rPr>
          <w:b/>
        </w:rPr>
      </w:pPr>
      <w:r w:rsidRPr="00EE11F2">
        <w:rPr>
          <w:b/>
        </w:rPr>
        <w:t>II kooliaste</w:t>
      </w:r>
    </w:p>
    <w:p w:rsidR="003A2F10" w:rsidRPr="00EE11F2" w:rsidRDefault="003A2F10" w:rsidP="00EE11F2">
      <w:pPr>
        <w:spacing w:after="0" w:line="240" w:lineRule="auto"/>
        <w:jc w:val="both"/>
      </w:pPr>
    </w:p>
    <w:p w:rsidR="003A2F10" w:rsidRPr="00EE11F2" w:rsidRDefault="007D5B09" w:rsidP="003D7D57">
      <w:pPr>
        <w:spacing w:after="0" w:line="240" w:lineRule="auto"/>
        <w:ind w:left="106"/>
        <w:jc w:val="both"/>
      </w:pPr>
      <w:r w:rsidRPr="00EE11F2">
        <w:rPr>
          <w:b/>
        </w:rPr>
        <w:t>Kooliastme õpitulemused</w:t>
      </w:r>
    </w:p>
    <w:p w:rsidR="003A2F10" w:rsidRPr="00EE11F2" w:rsidRDefault="007D5B09" w:rsidP="00EE11F2">
      <w:pPr>
        <w:spacing w:after="0" w:line="240" w:lineRule="auto"/>
        <w:ind w:left="106"/>
        <w:jc w:val="both"/>
      </w:pPr>
      <w:r w:rsidRPr="00EE11F2">
        <w:t>II kooliastme õpitulemused kajastavad õpilase head saavutust.</w:t>
      </w:r>
    </w:p>
    <w:p w:rsidR="003A2F10" w:rsidRPr="00EE11F2" w:rsidRDefault="007D5B09" w:rsidP="00EE11F2">
      <w:pPr>
        <w:spacing w:after="0" w:line="240" w:lineRule="auto"/>
        <w:ind w:left="106"/>
        <w:jc w:val="both"/>
      </w:pPr>
      <w:r w:rsidRPr="00EE11F2">
        <w:t>6. klassi lõpetaja:</w:t>
      </w:r>
    </w:p>
    <w:p w:rsidR="003A2F10" w:rsidRPr="00EE11F2" w:rsidRDefault="007D5B09" w:rsidP="00EE11F2">
      <w:pPr>
        <w:spacing w:after="0" w:line="240" w:lineRule="auto"/>
        <w:ind w:left="532"/>
        <w:jc w:val="both"/>
      </w:pPr>
      <w:r w:rsidRPr="00EE11F2">
        <w:t>1) on viisakas, sõbralik, väärikas, vastutustundlik, töökas, täpne ja aus;</w:t>
      </w:r>
    </w:p>
    <w:p w:rsidR="003A2F10" w:rsidRPr="00EE11F2" w:rsidRDefault="007D5B09" w:rsidP="00EE11F2">
      <w:pPr>
        <w:spacing w:after="0" w:line="240" w:lineRule="auto"/>
        <w:ind w:left="532"/>
        <w:jc w:val="both"/>
      </w:pPr>
      <w:r w:rsidRPr="00EE11F2">
        <w:t>2) teab ja väärtustab demokraatia põhimõtteid;</w:t>
      </w:r>
    </w:p>
    <w:p w:rsidR="003A2F10" w:rsidRPr="00EE11F2" w:rsidRDefault="007D5B09" w:rsidP="00EE11F2">
      <w:pPr>
        <w:spacing w:after="0" w:line="240" w:lineRule="auto"/>
        <w:ind w:left="532"/>
        <w:jc w:val="both"/>
      </w:pPr>
      <w:r w:rsidRPr="00EE11F2">
        <w:t>3) mõistab, kuidas demokraatia põhimõtted saavad toimida koolis; märkab probleeme koolis, toetab oma käitumise ja osalemisega koolidemokraatiat;</w:t>
      </w:r>
    </w:p>
    <w:p w:rsidR="003A2F10" w:rsidRPr="00EE11F2" w:rsidRDefault="007D5B09" w:rsidP="00EE11F2">
      <w:pPr>
        <w:spacing w:after="0" w:line="240" w:lineRule="auto"/>
        <w:ind w:left="106" w:right="69" w:firstLine="426"/>
        <w:jc w:val="both"/>
      </w:pPr>
      <w:r w:rsidRPr="00EE11F2">
        <w:t>4) loetleb Eesti riigi valitsemise põhilisi institutsioone ja kirjeldab nende ülesandeid (kohalik omavalitsus, Riigikogu, Vabariigi Valitsus, Vabariigi President, kohus);</w:t>
      </w:r>
    </w:p>
    <w:p w:rsidR="003A2F10" w:rsidRPr="00EE11F2" w:rsidRDefault="007D5B09" w:rsidP="00EE11F2">
      <w:pPr>
        <w:spacing w:after="0" w:line="240" w:lineRule="auto"/>
        <w:ind w:left="532"/>
        <w:jc w:val="both"/>
      </w:pPr>
      <w:r w:rsidRPr="00EE11F2">
        <w:t>5) teab, mis on põhiseadus ja teised seadused ning miks seadusi tuleb täita; teab, mis on lapse õigused ja vastutus;</w:t>
      </w:r>
    </w:p>
    <w:p w:rsidR="003A2F10" w:rsidRPr="00EE11F2" w:rsidRDefault="007D5B09" w:rsidP="00EE11F2">
      <w:pPr>
        <w:spacing w:after="0" w:line="240" w:lineRule="auto"/>
        <w:ind w:left="532"/>
        <w:jc w:val="both"/>
      </w:pPr>
      <w:r w:rsidRPr="00EE11F2">
        <w:t>6) selgitab näidetega, mis on kodanikuühendus, kodanikualgatus ja vabatahtlik töö; põhjendab vabatahtliku töö vajalikkust ning pakub abi abivajajatele;</w:t>
      </w:r>
    </w:p>
    <w:p w:rsidR="003A2F10" w:rsidRPr="00EE11F2" w:rsidRDefault="007D5B09" w:rsidP="00EE11F2">
      <w:pPr>
        <w:spacing w:after="0" w:line="240" w:lineRule="auto"/>
        <w:ind w:left="106"/>
        <w:jc w:val="both"/>
      </w:pPr>
      <w:r w:rsidRPr="00EE11F2">
        <w:t>tunneb ära ebaõigluse ja oskab sellele vastu seista;</w:t>
      </w:r>
    </w:p>
    <w:p w:rsidR="003A2F10" w:rsidRPr="00EE11F2" w:rsidRDefault="007D5B09" w:rsidP="00EE11F2">
      <w:pPr>
        <w:spacing w:after="0" w:line="240" w:lineRule="auto"/>
        <w:ind w:left="106" w:right="69" w:firstLine="426"/>
        <w:jc w:val="both"/>
      </w:pPr>
      <w:r w:rsidRPr="00EE11F2">
        <w:t>7) mõistab inimeste iseärasusi; teab, et inimesed erinevad rahvuse, soo, vaimse ja füüsilise suutlikkuse ning vaadete ja usutunnistuste poolest; on salliv erinevuste suhtes ning valmis koostööks; oskab vältida ja lahendada konflikte;</w:t>
      </w:r>
    </w:p>
    <w:p w:rsidR="003A2F10" w:rsidRPr="00EE11F2" w:rsidRDefault="007D5B09" w:rsidP="00EE11F2">
      <w:pPr>
        <w:spacing w:after="0" w:line="240" w:lineRule="auto"/>
        <w:ind w:left="106" w:right="68" w:firstLine="426"/>
        <w:jc w:val="both"/>
      </w:pPr>
      <w:r w:rsidRPr="00EE11F2">
        <w:t>8) toob näiteid ühiskonna toimimiseks ja arenguks vajalikest elukutsetest ja ettevõtetest ning väärtustab töötamist kui peamist elatusallikat; tunneb oma õigusi ja vastutust omanikuna ning tarbijana;</w:t>
      </w:r>
    </w:p>
    <w:p w:rsidR="003A2F10" w:rsidRPr="00EE11F2" w:rsidRDefault="007D5B09" w:rsidP="00EE11F2">
      <w:pPr>
        <w:spacing w:after="0" w:line="240" w:lineRule="auto"/>
        <w:ind w:left="106" w:right="68" w:firstLine="426"/>
        <w:jc w:val="both"/>
      </w:pPr>
      <w:r w:rsidRPr="00EE11F2">
        <w:t>9) oskab leida teavet oma eesmärkide ja huvide tarbeks ning seda kriitiliselt hinnata; esitab oma teadmisi ja seisukohti selgelt ja veenvalt ning suudab neid põhjendada; loob, kasutab ja jagab infot ning väärtustab enda ja teiste autorite tööd;</w:t>
      </w:r>
    </w:p>
    <w:p w:rsidR="00C534E2" w:rsidRDefault="007D5B09" w:rsidP="00EE11F2">
      <w:pPr>
        <w:spacing w:after="0" w:line="240" w:lineRule="auto"/>
        <w:ind w:left="391"/>
        <w:jc w:val="both"/>
      </w:pPr>
      <w:r w:rsidRPr="00EE11F2">
        <w:t>10) teab, et tal on õigus saada abi, ning oskab leida abi ettetulevates elusituatsioonides.</w:t>
      </w:r>
    </w:p>
    <w:p w:rsidR="00EE11F2" w:rsidRDefault="00EE11F2" w:rsidP="00EE11F2">
      <w:pPr>
        <w:spacing w:after="0" w:line="240" w:lineRule="auto"/>
        <w:ind w:left="391"/>
        <w:jc w:val="both"/>
      </w:pPr>
    </w:p>
    <w:p w:rsidR="00EE11F2" w:rsidRDefault="00EE11F2" w:rsidP="00EE11F2">
      <w:pPr>
        <w:spacing w:after="0" w:line="240" w:lineRule="auto"/>
        <w:ind w:left="391"/>
        <w:jc w:val="both"/>
      </w:pPr>
    </w:p>
    <w:p w:rsidR="00EE11F2" w:rsidRDefault="00EE11F2" w:rsidP="00EE11F2">
      <w:pPr>
        <w:spacing w:after="0" w:line="240" w:lineRule="auto"/>
        <w:ind w:left="391"/>
        <w:jc w:val="both"/>
      </w:pPr>
    </w:p>
    <w:p w:rsidR="00EE11F2" w:rsidRDefault="00EE11F2" w:rsidP="00EE11F2">
      <w:pPr>
        <w:spacing w:after="0" w:line="240" w:lineRule="auto"/>
        <w:ind w:left="391"/>
        <w:jc w:val="both"/>
      </w:pPr>
    </w:p>
    <w:p w:rsidR="00EE11F2" w:rsidRDefault="00EE11F2" w:rsidP="003D7D57">
      <w:pPr>
        <w:spacing w:after="0" w:line="240" w:lineRule="auto"/>
        <w:jc w:val="both"/>
      </w:pPr>
    </w:p>
    <w:p w:rsidR="003D7D57" w:rsidRDefault="003D7D57" w:rsidP="003D7D57">
      <w:pPr>
        <w:spacing w:after="0" w:line="240" w:lineRule="auto"/>
        <w:jc w:val="both"/>
      </w:pPr>
    </w:p>
    <w:p w:rsidR="003D7D57" w:rsidRDefault="003D7D57" w:rsidP="003D7D57">
      <w:pPr>
        <w:spacing w:after="0" w:line="240" w:lineRule="auto"/>
        <w:jc w:val="both"/>
      </w:pPr>
    </w:p>
    <w:p w:rsidR="003D7D57" w:rsidRDefault="003D7D57" w:rsidP="003D7D57">
      <w:pPr>
        <w:spacing w:after="0" w:line="240" w:lineRule="auto"/>
        <w:jc w:val="both"/>
      </w:pPr>
    </w:p>
    <w:p w:rsidR="003D7D57" w:rsidRDefault="003D7D57" w:rsidP="003D7D57">
      <w:pPr>
        <w:spacing w:after="0" w:line="240" w:lineRule="auto"/>
        <w:jc w:val="both"/>
      </w:pPr>
    </w:p>
    <w:p w:rsidR="003D7D57" w:rsidRDefault="003D7D57" w:rsidP="003D7D57">
      <w:pPr>
        <w:spacing w:after="0" w:line="240" w:lineRule="auto"/>
        <w:jc w:val="both"/>
      </w:pPr>
    </w:p>
    <w:p w:rsidR="003D7D57" w:rsidRDefault="003D7D57" w:rsidP="003D7D57">
      <w:pPr>
        <w:spacing w:after="0" w:line="240" w:lineRule="auto"/>
        <w:jc w:val="both"/>
      </w:pPr>
    </w:p>
    <w:p w:rsidR="003D7D57" w:rsidRPr="00EE11F2" w:rsidRDefault="003D7D57" w:rsidP="003D7D57">
      <w:pPr>
        <w:spacing w:after="0" w:line="240" w:lineRule="auto"/>
        <w:jc w:val="both"/>
      </w:pPr>
    </w:p>
    <w:p w:rsidR="00090B0A" w:rsidRPr="00EE11F2" w:rsidRDefault="00090B0A" w:rsidP="00EE11F2">
      <w:pPr>
        <w:spacing w:after="0" w:line="240" w:lineRule="auto"/>
        <w:jc w:val="both"/>
      </w:pPr>
    </w:p>
    <w:tbl>
      <w:tblPr>
        <w:tblW w:w="15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9"/>
        <w:gridCol w:w="4325"/>
        <w:gridCol w:w="1970"/>
        <w:gridCol w:w="2192"/>
        <w:gridCol w:w="5183"/>
      </w:tblGrid>
      <w:tr w:rsidR="00090B0A" w:rsidRPr="00EE11F2" w:rsidTr="00433151">
        <w:tc>
          <w:tcPr>
            <w:tcW w:w="1969" w:type="dxa"/>
            <w:shd w:val="clear" w:color="auto" w:fill="auto"/>
          </w:tcPr>
          <w:p w:rsidR="00090B0A" w:rsidRPr="00EE11F2" w:rsidRDefault="00090B0A" w:rsidP="00EE11F2">
            <w:pPr>
              <w:spacing w:after="0" w:line="240" w:lineRule="auto"/>
              <w:jc w:val="both"/>
            </w:pPr>
            <w:r w:rsidRPr="00EE11F2">
              <w:lastRenderedPageBreak/>
              <w:t>ÕPITULEMUSED</w:t>
            </w:r>
          </w:p>
        </w:tc>
        <w:tc>
          <w:tcPr>
            <w:tcW w:w="4325" w:type="dxa"/>
            <w:shd w:val="clear" w:color="auto" w:fill="auto"/>
          </w:tcPr>
          <w:p w:rsidR="00090B0A" w:rsidRPr="00EE11F2" w:rsidRDefault="00090B0A" w:rsidP="00EE11F2">
            <w:pPr>
              <w:spacing w:after="0" w:line="240" w:lineRule="auto"/>
              <w:jc w:val="both"/>
            </w:pPr>
            <w:r w:rsidRPr="00EE11F2">
              <w:t>ÕPPESISU JA TEGEVUSED</w:t>
            </w:r>
          </w:p>
        </w:tc>
        <w:tc>
          <w:tcPr>
            <w:tcW w:w="1970" w:type="dxa"/>
            <w:shd w:val="clear" w:color="auto" w:fill="auto"/>
          </w:tcPr>
          <w:p w:rsidR="00090B0A" w:rsidRPr="00EE11F2" w:rsidRDefault="00090B0A" w:rsidP="00EE11F2">
            <w:pPr>
              <w:spacing w:after="0" w:line="240" w:lineRule="auto"/>
              <w:jc w:val="both"/>
            </w:pPr>
            <w:r w:rsidRPr="00EE11F2">
              <w:t>MÕISTED</w:t>
            </w:r>
          </w:p>
        </w:tc>
        <w:tc>
          <w:tcPr>
            <w:tcW w:w="2192" w:type="dxa"/>
            <w:shd w:val="clear" w:color="auto" w:fill="auto"/>
          </w:tcPr>
          <w:p w:rsidR="00090B0A" w:rsidRPr="00EE11F2" w:rsidRDefault="00090B0A" w:rsidP="00EE11F2">
            <w:pPr>
              <w:spacing w:after="0" w:line="240" w:lineRule="auto"/>
              <w:jc w:val="both"/>
            </w:pPr>
            <w:r w:rsidRPr="00EE11F2">
              <w:t xml:space="preserve">IKT </w:t>
            </w:r>
          </w:p>
        </w:tc>
        <w:tc>
          <w:tcPr>
            <w:tcW w:w="5183" w:type="dxa"/>
            <w:shd w:val="clear" w:color="auto" w:fill="auto"/>
          </w:tcPr>
          <w:p w:rsidR="00090B0A" w:rsidRPr="00EE11F2" w:rsidRDefault="00090B0A" w:rsidP="00EE11F2">
            <w:pPr>
              <w:spacing w:after="0" w:line="240" w:lineRule="auto"/>
              <w:jc w:val="both"/>
            </w:pPr>
            <w:r w:rsidRPr="00EE11F2">
              <w:t>LÕIMUMINE</w:t>
            </w:r>
          </w:p>
        </w:tc>
      </w:tr>
      <w:tr w:rsidR="00090B0A" w:rsidRPr="00EE11F2" w:rsidTr="00433151">
        <w:tc>
          <w:tcPr>
            <w:tcW w:w="15639" w:type="dxa"/>
            <w:gridSpan w:val="5"/>
            <w:shd w:val="clear" w:color="auto" w:fill="auto"/>
          </w:tcPr>
          <w:p w:rsidR="00090B0A" w:rsidRPr="00EE11F2" w:rsidRDefault="00090B0A" w:rsidP="00EE11F2">
            <w:pPr>
              <w:spacing w:after="0" w:line="240" w:lineRule="auto"/>
              <w:jc w:val="both"/>
            </w:pPr>
            <w:r w:rsidRPr="00CB6BC6">
              <w:rPr>
                <w:b/>
              </w:rPr>
              <w:t>TEEMA:</w:t>
            </w:r>
            <w:r w:rsidRPr="00EE11F2">
              <w:rPr>
                <w:b/>
              </w:rPr>
              <w:t xml:space="preserve"> Inimesed meie ümber, kogukonnad; Euroopa riigid ja rahvad; sallivus</w:t>
            </w:r>
          </w:p>
        </w:tc>
      </w:tr>
      <w:tr w:rsidR="00090B0A" w:rsidRPr="00EE11F2" w:rsidTr="00433151">
        <w:trPr>
          <w:trHeight w:val="3959"/>
        </w:trPr>
        <w:tc>
          <w:tcPr>
            <w:tcW w:w="1969" w:type="dxa"/>
            <w:shd w:val="clear" w:color="auto" w:fill="auto"/>
          </w:tcPr>
          <w:p w:rsidR="00090B0A" w:rsidRPr="00EE11F2" w:rsidRDefault="00090B0A" w:rsidP="00EE11F2">
            <w:pPr>
              <w:spacing w:after="0" w:line="240" w:lineRule="auto"/>
              <w:jc w:val="both"/>
            </w:pPr>
            <w:r w:rsidRPr="00EE11F2">
              <w:t xml:space="preserve">1) seletab oma sõnadega ning kasutab kontekstis mõisteid </w:t>
            </w:r>
            <w:r w:rsidRPr="00EE11F2">
              <w:rPr>
                <w:i/>
              </w:rPr>
              <w:t>rahvus</w:t>
            </w:r>
            <w:r w:rsidRPr="00EE11F2">
              <w:t xml:space="preserve">, </w:t>
            </w:r>
            <w:r w:rsidRPr="00EE11F2">
              <w:rPr>
                <w:i/>
              </w:rPr>
              <w:t>riik</w:t>
            </w:r>
            <w:r w:rsidRPr="00EE11F2">
              <w:t xml:space="preserve">, </w:t>
            </w:r>
            <w:r w:rsidRPr="00EE11F2">
              <w:rPr>
                <w:i/>
              </w:rPr>
              <w:t xml:space="preserve">võrdõiguslikkus </w:t>
            </w:r>
            <w:r w:rsidRPr="00EE11F2">
              <w:t xml:space="preserve">ja </w:t>
            </w:r>
            <w:r w:rsidRPr="00EE11F2">
              <w:rPr>
                <w:i/>
              </w:rPr>
              <w:t>sallivus</w:t>
            </w:r>
            <w:r w:rsidRPr="00EE11F2">
              <w:t>;</w:t>
            </w:r>
          </w:p>
          <w:p w:rsidR="00090B0A" w:rsidRPr="00EE11F2" w:rsidRDefault="00090B0A" w:rsidP="00EE11F2">
            <w:pPr>
              <w:spacing w:after="0" w:line="240" w:lineRule="auto"/>
              <w:jc w:val="both"/>
            </w:pPr>
            <w:r w:rsidRPr="00EE11F2">
              <w:t>2) nimetab Eestis ja kodukohas elavaid rahvarühmi ning kirjeldab nende eluolu ja kultuuritraditsioone;</w:t>
            </w:r>
          </w:p>
          <w:p w:rsidR="00090B0A" w:rsidRPr="00EE11F2" w:rsidRDefault="00090B0A" w:rsidP="00EE11F2">
            <w:pPr>
              <w:spacing w:after="0" w:line="240" w:lineRule="auto"/>
              <w:jc w:val="both"/>
            </w:pPr>
            <w:r w:rsidRPr="00EE11F2">
              <w:t>3) nimetab Eestis esindatud peamisi usundeid ja kirjeldab nende kombeid;</w:t>
            </w:r>
          </w:p>
          <w:p w:rsidR="00090B0A" w:rsidRPr="00EE11F2" w:rsidRDefault="00090B0A" w:rsidP="00EE11F2">
            <w:pPr>
              <w:spacing w:after="0" w:line="240" w:lineRule="auto"/>
              <w:jc w:val="both"/>
            </w:pPr>
            <w:r w:rsidRPr="00EE11F2">
              <w:t>4) toob näiteid naiste ja meeste võrdsete õiguste ning nende rikkumise kohta Eestis;</w:t>
            </w:r>
          </w:p>
          <w:p w:rsidR="00090B0A" w:rsidRPr="00EE11F2" w:rsidRDefault="00090B0A" w:rsidP="00EE11F2">
            <w:pPr>
              <w:spacing w:after="0" w:line="240" w:lineRule="auto"/>
              <w:jc w:val="both"/>
            </w:pPr>
            <w:r w:rsidRPr="00EE11F2">
              <w:t>5) suhtub sallivalt erinevustesse;</w:t>
            </w:r>
          </w:p>
          <w:p w:rsidR="00090B0A" w:rsidRPr="00EE11F2" w:rsidRDefault="00090B0A" w:rsidP="00EE11F2">
            <w:pPr>
              <w:spacing w:after="0" w:line="240" w:lineRule="auto"/>
              <w:jc w:val="both"/>
            </w:pPr>
            <w:r w:rsidRPr="00EE11F2">
              <w:t>6) teab ja hoiab kogukonna traditsioone;</w:t>
            </w:r>
          </w:p>
          <w:p w:rsidR="00090B0A" w:rsidRPr="00EE11F2" w:rsidRDefault="00090B0A" w:rsidP="00EE11F2">
            <w:pPr>
              <w:spacing w:after="0" w:line="240" w:lineRule="auto"/>
              <w:jc w:val="both"/>
            </w:pPr>
            <w:r w:rsidRPr="00EE11F2">
              <w:t>7) teab, mis on isikutunnistus ja reisidokumendid (pass, isikutunnistus);</w:t>
            </w:r>
          </w:p>
          <w:p w:rsidR="00090B0A" w:rsidRPr="003D7D57" w:rsidRDefault="00090B0A" w:rsidP="003D7D57">
            <w:pPr>
              <w:spacing w:after="0" w:line="240" w:lineRule="auto"/>
              <w:jc w:val="both"/>
            </w:pPr>
            <w:r w:rsidRPr="00EE11F2">
              <w:t>8) nimetab ja näitab kaardil Eesti naaberriike ning toob näiteid, kuidas muu maailm mõjutab elu Eestis.</w:t>
            </w:r>
          </w:p>
        </w:tc>
        <w:tc>
          <w:tcPr>
            <w:tcW w:w="4325" w:type="dxa"/>
            <w:shd w:val="clear" w:color="auto" w:fill="auto"/>
          </w:tcPr>
          <w:p w:rsidR="00090B0A" w:rsidRPr="00EE11F2" w:rsidRDefault="00090B0A" w:rsidP="00EE11F2">
            <w:pPr>
              <w:spacing w:after="0" w:line="240" w:lineRule="auto"/>
              <w:ind w:left="16"/>
              <w:jc w:val="both"/>
            </w:pPr>
            <w:r w:rsidRPr="00EE11F2">
              <w:t>Eestis ja õpilase kodukohas elavad rahvarühmad (sotsiaalsed, rahvuslikud, religioossed jm). Sooline võrdõiguslikkus. Pere ja suguvõsa. Naabruskond maal ja linnas. Sõpruskond. Koolipere. Euroopa riigid, Eesti naaberriigid</w:t>
            </w:r>
          </w:p>
          <w:p w:rsidR="00CF1E74" w:rsidRPr="00EE11F2" w:rsidRDefault="00090B0A" w:rsidP="00EE11F2">
            <w:pPr>
              <w:spacing w:after="0" w:line="240" w:lineRule="auto"/>
              <w:ind w:right="69"/>
              <w:jc w:val="both"/>
            </w:pPr>
            <w:r w:rsidRPr="00EE11F2">
              <w:rPr>
                <w:b/>
              </w:rPr>
              <w:t>Õppetegevus:</w:t>
            </w:r>
            <w:r w:rsidR="00CF1E74" w:rsidRPr="00EE11F2">
              <w:t xml:space="preserve"> aktiivõpe rollimängud,  arutelud, ühistegevus ja  vabatahtlik  töö;  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090B0A" w:rsidRPr="00EE11F2" w:rsidRDefault="00090B0A" w:rsidP="00EE11F2">
            <w:pPr>
              <w:spacing w:after="0" w:line="240" w:lineRule="auto"/>
              <w:jc w:val="both"/>
            </w:pPr>
          </w:p>
          <w:p w:rsidR="00090B0A" w:rsidRPr="00EE11F2" w:rsidRDefault="00090B0A" w:rsidP="00EE11F2">
            <w:pPr>
              <w:spacing w:after="0" w:line="240" w:lineRule="auto"/>
              <w:jc w:val="both"/>
              <w:rPr>
                <w:b/>
              </w:rPr>
            </w:pPr>
          </w:p>
        </w:tc>
        <w:tc>
          <w:tcPr>
            <w:tcW w:w="1970" w:type="dxa"/>
            <w:shd w:val="clear" w:color="auto" w:fill="auto"/>
          </w:tcPr>
          <w:p w:rsidR="00090B0A" w:rsidRPr="00EE11F2" w:rsidRDefault="00090B0A" w:rsidP="00EE11F2">
            <w:pPr>
              <w:spacing w:after="0" w:line="240" w:lineRule="auto"/>
              <w:jc w:val="both"/>
            </w:pPr>
            <w:r w:rsidRPr="00EE11F2">
              <w:t>rahvus, riik, võrdõiguslikkus ja sallivus; sallivus,</w:t>
            </w:r>
          </w:p>
          <w:p w:rsidR="00090B0A" w:rsidRPr="00EE11F2" w:rsidRDefault="00090B0A" w:rsidP="00EE11F2">
            <w:pPr>
              <w:spacing w:after="0" w:line="240" w:lineRule="auto"/>
              <w:jc w:val="both"/>
            </w:pPr>
            <w:r w:rsidRPr="00EE11F2">
              <w:t>võrdõiguslikkus.</w:t>
            </w:r>
            <w:r w:rsidRPr="00EE11F2">
              <w:br/>
            </w:r>
          </w:p>
          <w:p w:rsidR="00090B0A" w:rsidRPr="00EE11F2" w:rsidRDefault="00090B0A" w:rsidP="00EE11F2">
            <w:pPr>
              <w:spacing w:after="0" w:line="240" w:lineRule="auto"/>
              <w:jc w:val="both"/>
            </w:pPr>
          </w:p>
          <w:p w:rsidR="00090B0A" w:rsidRPr="00EE11F2" w:rsidRDefault="00090B0A" w:rsidP="00EE11F2">
            <w:pPr>
              <w:spacing w:after="0" w:line="240" w:lineRule="auto"/>
              <w:jc w:val="both"/>
            </w:pPr>
          </w:p>
        </w:tc>
        <w:tc>
          <w:tcPr>
            <w:tcW w:w="2192" w:type="dxa"/>
            <w:shd w:val="clear" w:color="auto" w:fill="auto"/>
          </w:tcPr>
          <w:p w:rsidR="001B1E03" w:rsidRPr="00EE11F2" w:rsidRDefault="001B1E03" w:rsidP="00EE11F2">
            <w:pPr>
              <w:spacing w:after="0" w:line="240" w:lineRule="auto"/>
              <w:ind w:left="-42" w:right="472"/>
              <w:jc w:val="both"/>
            </w:pPr>
            <w:r w:rsidRPr="00EE11F2">
              <w:t>vaba sugupuu tegemise programm GENI</w:t>
            </w:r>
            <w:hyperlink r:id="rId6">
              <w:r w:rsidRPr="00EE11F2">
                <w:t xml:space="preserve"> (www.geni.co</w:t>
              </w:r>
            </w:hyperlink>
            <w:r w:rsidRPr="00EE11F2">
              <w:t>m),</w:t>
            </w:r>
          </w:p>
          <w:p w:rsidR="001B1E03" w:rsidRPr="00EE11F2" w:rsidRDefault="001B1E03" w:rsidP="00EE11F2">
            <w:pPr>
              <w:spacing w:after="0" w:line="240" w:lineRule="auto"/>
              <w:ind w:left="-42" w:right="472"/>
              <w:jc w:val="both"/>
            </w:pPr>
            <w:r w:rsidRPr="00EE11F2">
              <w:t>Euroopa Liitu tutvustavad materjalid (nt „12 lugu Euroopa Liidust” (2006)</w:t>
            </w:r>
            <w:r w:rsidRPr="00EE11F2">
              <w:br/>
            </w:r>
            <w:hyperlink r:id="rId7">
              <w:r w:rsidRPr="00EE11F2">
                <w:t>http://ec.europa.eu/publications/booklets/eu_gla</w:t>
              </w:r>
            </w:hyperlink>
            <w:r w:rsidRPr="00EE11F2">
              <w:br/>
              <w:t>nce/60/index_et.htm, „Ülevaade Euroopa Liidust” (2007)</w:t>
            </w:r>
            <w:hyperlink r:id="rId8">
              <w:r w:rsidRPr="00EE11F2">
                <w:t xml:space="preserve"> http://ec.europa.eu/publications/booklets/eu_gla</w:t>
              </w:r>
            </w:hyperlink>
            <w:r w:rsidRPr="00EE11F2">
              <w:t xml:space="preserve"> nce/69/index_et.htm, Euroopa Liit slaididel</w:t>
            </w:r>
            <w:hyperlink r:id="rId9">
              <w:r w:rsidRPr="00EE11F2">
                <w:t xml:space="preserve"> http://europa.eu/abc/euslides/index_et.htm;</w:t>
              </w:r>
            </w:hyperlink>
            <w:r w:rsidRPr="00EE11F2">
              <w:t xml:space="preserve"> Euroopa Liidu teemalised õppemängud põhikoolile</w:t>
            </w:r>
            <w:hyperlink r:id="rId10">
              <w:r w:rsidRPr="00EE11F2">
                <w:t xml:space="preserve"> http://www.springday2010.net/ww/et/pub/spring</w:t>
              </w:r>
            </w:hyperlink>
          </w:p>
          <w:p w:rsidR="00090B0A" w:rsidRPr="00EE11F2" w:rsidRDefault="001B1E03" w:rsidP="00EE11F2">
            <w:pPr>
              <w:spacing w:after="0" w:line="240" w:lineRule="auto"/>
              <w:jc w:val="both"/>
              <w:rPr>
                <w:lang w:val="fi-FI"/>
              </w:rPr>
            </w:pPr>
            <w:r w:rsidRPr="00EE11F2">
              <w:t>2010/games_/educational_games.htm)</w:t>
            </w:r>
          </w:p>
        </w:tc>
        <w:tc>
          <w:tcPr>
            <w:tcW w:w="5183" w:type="dxa"/>
            <w:shd w:val="clear" w:color="auto" w:fill="auto"/>
          </w:tcPr>
          <w:p w:rsidR="00090B0A" w:rsidRPr="00EE11F2" w:rsidRDefault="00F83E0A" w:rsidP="00EE11F2">
            <w:pPr>
              <w:spacing w:after="0" w:line="240" w:lineRule="auto"/>
              <w:jc w:val="both"/>
              <w:rPr>
                <w:b/>
              </w:rPr>
            </w:pPr>
            <w:r w:rsidRPr="00EE11F2">
              <w:rPr>
                <w:b/>
              </w:rPr>
              <w:t>K</w:t>
            </w:r>
            <w:r w:rsidR="00090B0A" w:rsidRPr="00EE11F2">
              <w:rPr>
                <w:b/>
              </w:rPr>
              <w:t>irjandus:</w:t>
            </w:r>
          </w:p>
          <w:p w:rsidR="00F83E0A" w:rsidRPr="00EE11F2" w:rsidRDefault="00F83E0A" w:rsidP="00EE11F2">
            <w:pPr>
              <w:spacing w:after="0" w:line="240" w:lineRule="auto"/>
              <w:jc w:val="both"/>
            </w:pPr>
            <w:r w:rsidRPr="00EE11F2">
              <w:t>„Rahvaluule“,</w:t>
            </w:r>
            <w:r w:rsidR="00090B0A" w:rsidRPr="00EE11F2">
              <w:t>„Omakultuur j</w:t>
            </w:r>
            <w:r w:rsidR="00433151" w:rsidRPr="00EE11F2">
              <w:t>a kultuuriline mitmekesisus</w:t>
            </w:r>
            <w:r w:rsidRPr="00EE11F2">
              <w:t xml:space="preserve">. </w:t>
            </w:r>
          </w:p>
          <w:p w:rsidR="00433151"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uuline ja kirjalik eneseväljendusoskus.</w:t>
            </w:r>
          </w:p>
          <w:p w:rsidR="00433151" w:rsidRPr="00EE11F2" w:rsidRDefault="00090B0A" w:rsidP="00EE11F2">
            <w:pPr>
              <w:spacing w:after="0" w:line="240" w:lineRule="auto"/>
              <w:ind w:right="611"/>
              <w:jc w:val="both"/>
            </w:pPr>
            <w:r w:rsidRPr="00EE11F2">
              <w:rPr>
                <w:b/>
              </w:rPr>
              <w:t>Ajalugu</w:t>
            </w:r>
            <w:r w:rsidRPr="00EE11F2">
              <w:t xml:space="preserve">: kogukonna identiteedi teke. </w:t>
            </w:r>
            <w:r w:rsidR="001B1E03" w:rsidRPr="00EE11F2">
              <w:t>Euroopa tsivilisatsiooni</w:t>
            </w:r>
            <w:r w:rsidR="00433151" w:rsidRPr="00EE11F2">
              <w:t xml:space="preserve"> </w:t>
            </w:r>
            <w:r w:rsidR="001B1E03" w:rsidRPr="00EE11F2">
              <w:t xml:space="preserve">kujunemine </w:t>
            </w:r>
            <w:r w:rsidRPr="00EE11F2">
              <w:t>Kogukondade kujunemine ja roll</w:t>
            </w:r>
          </w:p>
          <w:p w:rsidR="00090B0A" w:rsidRPr="00EE11F2" w:rsidRDefault="00090B0A" w:rsidP="00EE11F2">
            <w:pPr>
              <w:spacing w:after="0" w:line="240" w:lineRule="auto"/>
              <w:ind w:right="611"/>
              <w:jc w:val="both"/>
              <w:rPr>
                <w:b/>
              </w:rPr>
            </w:pPr>
            <w:r w:rsidRPr="00EE11F2">
              <w:rPr>
                <w:b/>
              </w:rPr>
              <w:t>Inimeseõpetus: teema</w:t>
            </w:r>
          </w:p>
          <w:p w:rsidR="00433151" w:rsidRPr="00EE11F2" w:rsidRDefault="00090B0A" w:rsidP="00EE11F2">
            <w:pPr>
              <w:spacing w:after="0" w:line="240" w:lineRule="auto"/>
              <w:ind w:right="203"/>
              <w:jc w:val="both"/>
            </w:pPr>
            <w:r w:rsidRPr="00EE11F2">
              <w:t>„Suhtlemine teistega“ all eelarvamuste mõju</w:t>
            </w:r>
          </w:p>
          <w:p w:rsidR="00090B0A" w:rsidRPr="00EE11F2" w:rsidRDefault="00090B0A" w:rsidP="00EE11F2">
            <w:pPr>
              <w:spacing w:after="0" w:line="240" w:lineRule="auto"/>
              <w:ind w:right="203"/>
              <w:jc w:val="both"/>
            </w:pPr>
            <w:r w:rsidRPr="00EE11F2">
              <w:rPr>
                <w:b/>
              </w:rPr>
              <w:t>Matemaatika</w:t>
            </w:r>
            <w:r w:rsidRPr="00EE11F2">
              <w:t>: statistilise materjali kasutamine</w:t>
            </w:r>
          </w:p>
          <w:p w:rsidR="00090B0A" w:rsidRPr="00EE11F2" w:rsidRDefault="00090B0A" w:rsidP="00EE11F2">
            <w:pPr>
              <w:spacing w:after="0" w:line="240" w:lineRule="auto"/>
              <w:ind w:left="108"/>
              <w:jc w:val="both"/>
            </w:pPr>
          </w:p>
        </w:tc>
      </w:tr>
      <w:tr w:rsidR="00C534E2" w:rsidRPr="00EE11F2" w:rsidTr="00EE11F2">
        <w:trPr>
          <w:trHeight w:val="332"/>
        </w:trPr>
        <w:tc>
          <w:tcPr>
            <w:tcW w:w="15639" w:type="dxa"/>
            <w:gridSpan w:val="5"/>
            <w:shd w:val="clear" w:color="auto" w:fill="auto"/>
          </w:tcPr>
          <w:p w:rsidR="00C534E2" w:rsidRPr="00EE11F2" w:rsidRDefault="00C534E2" w:rsidP="00EE11F2">
            <w:pPr>
              <w:spacing w:after="0" w:line="240" w:lineRule="auto"/>
              <w:jc w:val="both"/>
              <w:rPr>
                <w:b/>
              </w:rPr>
            </w:pPr>
            <w:r w:rsidRPr="00CB6BC6">
              <w:rPr>
                <w:b/>
              </w:rPr>
              <w:lastRenderedPageBreak/>
              <w:t>TEEMA:</w:t>
            </w:r>
            <w:r w:rsidRPr="00EE11F2">
              <w:rPr>
                <w:b/>
              </w:rPr>
              <w:t xml:space="preserve"> Vabatahtlik tegevus: kodanikuühendused ja -algatus; koostöö</w:t>
            </w:r>
            <w:r w:rsidRPr="00EE11F2">
              <w:rPr>
                <w:b/>
                <w:color w:val="202020"/>
              </w:rPr>
              <w:t xml:space="preserve"> . </w:t>
            </w:r>
          </w:p>
        </w:tc>
      </w:tr>
      <w:tr w:rsidR="001B1E03" w:rsidRPr="00EE11F2" w:rsidTr="00433151">
        <w:tc>
          <w:tcPr>
            <w:tcW w:w="1969" w:type="dxa"/>
            <w:shd w:val="clear" w:color="auto" w:fill="auto"/>
          </w:tcPr>
          <w:p w:rsidR="001B1E03" w:rsidRPr="00EE11F2" w:rsidRDefault="001B1E03" w:rsidP="00EE11F2">
            <w:pPr>
              <w:spacing w:after="0" w:line="240" w:lineRule="auto"/>
              <w:jc w:val="both"/>
            </w:pPr>
            <w:r w:rsidRPr="00EE11F2">
              <w:t xml:space="preserve">1) seletab oma sõnadega ja kasutab kontekstis mõisteid </w:t>
            </w:r>
            <w:r w:rsidRPr="00EE11F2">
              <w:rPr>
                <w:i/>
              </w:rPr>
              <w:t>kodanikuühendus, kodanikualgatus, vabatahtlik tegevus</w:t>
            </w:r>
            <w:r w:rsidRPr="00EE11F2">
              <w:t>;</w:t>
            </w:r>
          </w:p>
          <w:p w:rsidR="001B1E03" w:rsidRPr="00EE11F2" w:rsidRDefault="001B1E03" w:rsidP="00EE11F2">
            <w:pPr>
              <w:spacing w:after="0" w:line="240" w:lineRule="auto"/>
              <w:jc w:val="both"/>
            </w:pPr>
            <w:r w:rsidRPr="00EE11F2">
              <w:t>2) nimetab kodukohas tegutsevaid seltse, klubisid ja ühendusi ning kirjeldab nende tegevust;</w:t>
            </w:r>
          </w:p>
          <w:p w:rsidR="001B1E03" w:rsidRPr="00EE11F2" w:rsidRDefault="001B1E03" w:rsidP="00EE11F2">
            <w:pPr>
              <w:spacing w:after="0" w:line="240" w:lineRule="auto"/>
              <w:jc w:val="both"/>
            </w:pPr>
            <w:r w:rsidRPr="00EE11F2">
              <w:t>3) nimetab kodukohas ja koolis tegutsevaid noorteorganisatsioone ning kirjeldab nende tegevust;</w:t>
            </w:r>
          </w:p>
          <w:p w:rsidR="001B1E03" w:rsidRPr="00EE11F2" w:rsidRDefault="001B1E03" w:rsidP="00EE11F2">
            <w:pPr>
              <w:spacing w:after="0" w:line="240" w:lineRule="auto"/>
              <w:jc w:val="both"/>
            </w:pPr>
            <w:r w:rsidRPr="00EE11F2">
              <w:t>4) teab kodukoha kodanikualgatusi ning algatab neid ja osaleb neis võimaluse korral;</w:t>
            </w:r>
          </w:p>
          <w:p w:rsidR="001B1E03" w:rsidRPr="00EE11F2" w:rsidRDefault="001B1E03" w:rsidP="00EE11F2">
            <w:pPr>
              <w:spacing w:after="0" w:line="240" w:lineRule="auto"/>
              <w:jc w:val="both"/>
            </w:pPr>
            <w:r w:rsidRPr="00EE11F2">
              <w:t>5) toob näiteid vabatahtliku töö kasulikkuse kohta; märkab probleeme ja pakub vajajatele abi.</w:t>
            </w:r>
          </w:p>
        </w:tc>
        <w:tc>
          <w:tcPr>
            <w:tcW w:w="4325" w:type="dxa"/>
            <w:shd w:val="clear" w:color="auto" w:fill="auto"/>
          </w:tcPr>
          <w:p w:rsidR="001B1E03" w:rsidRPr="00EE11F2" w:rsidRDefault="001B1E03" w:rsidP="00EE11F2">
            <w:pPr>
              <w:spacing w:after="0" w:line="240" w:lineRule="auto"/>
              <w:jc w:val="both"/>
            </w:pPr>
            <w:r w:rsidRPr="00EE11F2">
              <w:t>Kodukohas tegutsevate seltside, klubide ja ühenduste tegevus</w:t>
            </w:r>
            <w:r w:rsidR="00CF1E74" w:rsidRPr="00EE11F2">
              <w:t xml:space="preserve"> </w:t>
            </w:r>
            <w:r w:rsidRPr="00EE11F2">
              <w:t>Noorteorganisatsioonid</w:t>
            </w:r>
          </w:p>
          <w:p w:rsidR="001B1E03" w:rsidRPr="00EE11F2" w:rsidRDefault="001B1E03" w:rsidP="00EE11F2">
            <w:pPr>
              <w:spacing w:after="0" w:line="240" w:lineRule="auto"/>
              <w:jc w:val="both"/>
            </w:pPr>
            <w:r w:rsidRPr="00EE11F2">
              <w:t>Eakohased kodanikualgatuse võimalused</w:t>
            </w:r>
          </w:p>
          <w:p w:rsidR="001B1E03" w:rsidRPr="00EE11F2" w:rsidRDefault="001B1E03" w:rsidP="00EE11F2">
            <w:pPr>
              <w:spacing w:after="0" w:line="240" w:lineRule="auto"/>
              <w:jc w:val="both"/>
            </w:pPr>
            <w:r w:rsidRPr="00EE11F2">
              <w:t>Koostöö ja ühistegevus, kommunikatsioonivõimalused</w:t>
            </w:r>
          </w:p>
          <w:p w:rsidR="001B1E03" w:rsidRPr="00EE11F2" w:rsidRDefault="001B1E03" w:rsidP="00EE11F2">
            <w:pPr>
              <w:spacing w:after="0" w:line="240" w:lineRule="auto"/>
              <w:jc w:val="both"/>
            </w:pPr>
          </w:p>
          <w:p w:rsidR="001B1E03" w:rsidRPr="00EE11F2" w:rsidRDefault="00CF1E74" w:rsidP="00EE11F2">
            <w:pPr>
              <w:spacing w:after="0" w:line="240" w:lineRule="auto"/>
              <w:jc w:val="both"/>
              <w:rPr>
                <w:b/>
              </w:rPr>
            </w:pPr>
            <w:r w:rsidRPr="00EE11F2">
              <w:rPr>
                <w:b/>
              </w:rPr>
              <w:t>Õppetegevus:</w:t>
            </w:r>
            <w:r w:rsidRPr="00EE11F2">
              <w:t xml:space="preserve"> aktiivõpe rollimängud,  arutelud, ühistegevus ja  vabatahtlik  töö;  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1B1E03" w:rsidRPr="00EE11F2" w:rsidRDefault="001B1E03" w:rsidP="00EE11F2">
            <w:pPr>
              <w:spacing w:after="0" w:line="240" w:lineRule="auto"/>
              <w:jc w:val="both"/>
            </w:pPr>
            <w:r w:rsidRPr="00EE11F2">
              <w:t>kodanikuühendus, kodanikualgatus, vabatahtlik tegevus;</w:t>
            </w:r>
          </w:p>
        </w:tc>
        <w:tc>
          <w:tcPr>
            <w:tcW w:w="2192" w:type="dxa"/>
            <w:shd w:val="clear" w:color="auto" w:fill="auto"/>
          </w:tcPr>
          <w:p w:rsidR="001B1E03" w:rsidRPr="00EE11F2" w:rsidRDefault="001B1E03" w:rsidP="00EE11F2">
            <w:pPr>
              <w:spacing w:after="0" w:line="240" w:lineRule="auto"/>
              <w:ind w:left="-42" w:right="121"/>
              <w:jc w:val="both"/>
            </w:pPr>
            <w:r w:rsidRPr="00EE11F2">
              <w:t xml:space="preserve">Mittetulundusühingute koduleheküljed (nt Eesti Mittetulundusühingute ja Sihtasutuste Liit </w:t>
            </w:r>
            <w:hyperlink r:id="rId11">
              <w:r w:rsidRPr="00EE11F2">
                <w:t>http://www.ngo.ee/</w:t>
              </w:r>
            </w:hyperlink>
            <w:r w:rsidRPr="00EE11F2">
              <w:t xml:space="preserve"> jne)</w:t>
            </w:r>
          </w:p>
          <w:p w:rsidR="001B1E03" w:rsidRPr="00EE11F2" w:rsidRDefault="001B1E03" w:rsidP="00EE11F2">
            <w:pPr>
              <w:spacing w:after="0" w:line="240" w:lineRule="auto"/>
              <w:ind w:right="121"/>
              <w:jc w:val="both"/>
            </w:pPr>
            <w:r w:rsidRPr="00EE11F2">
              <w:t>KOVi koduleheküljed, kohalikud ajalehed;</w:t>
            </w:r>
          </w:p>
        </w:tc>
        <w:tc>
          <w:tcPr>
            <w:tcW w:w="5183" w:type="dxa"/>
            <w:shd w:val="clear" w:color="auto" w:fill="auto"/>
          </w:tcPr>
          <w:p w:rsidR="001B1E03" w:rsidRPr="00EE11F2" w:rsidRDefault="001B1E03" w:rsidP="00EE11F2">
            <w:pPr>
              <w:spacing w:after="0" w:line="240" w:lineRule="auto"/>
              <w:ind w:left="-28"/>
              <w:jc w:val="both"/>
            </w:pPr>
            <w:r w:rsidRPr="00EE11F2">
              <w:rPr>
                <w:b/>
              </w:rPr>
              <w:t>Matemaatika:</w:t>
            </w:r>
            <w:r w:rsidRPr="00EE11F2">
              <w:t>statistilised materjalid</w:t>
            </w:r>
          </w:p>
          <w:p w:rsidR="001B1E03" w:rsidRPr="00EE11F2" w:rsidRDefault="001B1E03" w:rsidP="00EE11F2">
            <w:pPr>
              <w:spacing w:after="0" w:line="240" w:lineRule="auto"/>
              <w:ind w:left="-28" w:right="79"/>
              <w:jc w:val="both"/>
            </w:pPr>
            <w:r w:rsidRPr="00EE11F2">
              <w:rPr>
                <w:b/>
              </w:rPr>
              <w:t>Inimeseõpetus:</w:t>
            </w:r>
            <w:r w:rsidRPr="00EE11F2">
              <w:t xml:space="preserve"> suhted teistega</w:t>
            </w:r>
          </w:p>
          <w:p w:rsidR="00F83E0A"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C76A9C">
              <w:t>S</w:t>
            </w:r>
            <w:r w:rsidRPr="00EE11F2">
              <w:t>uuline ja kirjalik eneseväljendusoskus.</w:t>
            </w:r>
          </w:p>
          <w:p w:rsidR="001B1E03" w:rsidRPr="00EE11F2" w:rsidRDefault="001B1E03" w:rsidP="00EE11F2">
            <w:pPr>
              <w:spacing w:after="0" w:line="240" w:lineRule="auto"/>
              <w:ind w:left="-28" w:right="533"/>
              <w:jc w:val="both"/>
            </w:pPr>
            <w:r w:rsidRPr="00EE11F2">
              <w:rPr>
                <w:b/>
              </w:rPr>
              <w:t>Kirjandus</w:t>
            </w:r>
            <w:r w:rsidRPr="00EE11F2">
              <w:t>: teema käsitlemine ilukirjanduses</w:t>
            </w:r>
          </w:p>
          <w:p w:rsidR="001B1E03" w:rsidRPr="00EE11F2" w:rsidRDefault="001B1E03" w:rsidP="00EE11F2">
            <w:pPr>
              <w:spacing w:after="0" w:line="240" w:lineRule="auto"/>
              <w:ind w:left="-28" w:right="275"/>
              <w:jc w:val="both"/>
            </w:pPr>
            <w:r w:rsidRPr="00EE11F2">
              <w:t>ja ettevõtlikkus“</w:t>
            </w:r>
          </w:p>
          <w:p w:rsidR="001B1E03" w:rsidRPr="00EE11F2" w:rsidRDefault="001B1E03" w:rsidP="00EE11F2">
            <w:pPr>
              <w:spacing w:after="0" w:line="240" w:lineRule="auto"/>
              <w:ind w:left="-28" w:right="667"/>
              <w:jc w:val="both"/>
            </w:pPr>
            <w:r w:rsidRPr="00EE11F2">
              <w:rPr>
                <w:b/>
              </w:rPr>
              <w:t xml:space="preserve">Ajalugu: </w:t>
            </w:r>
            <w:r w:rsidRPr="00EE11F2">
              <w:t>eluolu erinevates tsivilisatsioonides</w:t>
            </w:r>
            <w:r w:rsidRPr="00EE11F2">
              <w:br/>
            </w:r>
            <w:r w:rsidRPr="00EE11F2">
              <w:rPr>
                <w:b/>
              </w:rPr>
              <w:t>Muusika:</w:t>
            </w:r>
            <w:r w:rsidRPr="00EE11F2">
              <w:t xml:space="preserve"> kollektiivis koos musitseerimine</w:t>
            </w:r>
          </w:p>
        </w:tc>
      </w:tr>
      <w:tr w:rsidR="00A92791" w:rsidRPr="00EE11F2" w:rsidTr="003D7D57">
        <w:trPr>
          <w:trHeight w:val="199"/>
        </w:trPr>
        <w:tc>
          <w:tcPr>
            <w:tcW w:w="15639" w:type="dxa"/>
            <w:gridSpan w:val="5"/>
            <w:shd w:val="clear" w:color="auto" w:fill="auto"/>
          </w:tcPr>
          <w:p w:rsidR="00A92791" w:rsidRPr="00EE11F2" w:rsidRDefault="00A92791" w:rsidP="00EE11F2">
            <w:pPr>
              <w:spacing w:after="0" w:line="240" w:lineRule="auto"/>
              <w:ind w:left="106" w:right="1026"/>
              <w:jc w:val="both"/>
            </w:pPr>
            <w:r w:rsidRPr="00EE11F2">
              <w:rPr>
                <w:b/>
                <w:color w:val="202020"/>
              </w:rPr>
              <w:t>TEEMA</w:t>
            </w:r>
            <w:r w:rsidR="00CB6BC6">
              <w:rPr>
                <w:b/>
                <w:color w:val="202020"/>
              </w:rPr>
              <w:t>:</w:t>
            </w:r>
            <w:r w:rsidRPr="00EE11F2">
              <w:rPr>
                <w:b/>
                <w:color w:val="202020"/>
              </w:rPr>
              <w:t xml:space="preserve"> </w:t>
            </w:r>
            <w:r w:rsidRPr="00EE11F2">
              <w:rPr>
                <w:b/>
              </w:rPr>
              <w:t>Demokraatia põhimõt</w:t>
            </w:r>
            <w:r w:rsidR="00EE11F2" w:rsidRPr="00EE11F2">
              <w:rPr>
                <w:b/>
              </w:rPr>
              <w:t xml:space="preserve">ted ja selle toimimine </w:t>
            </w:r>
          </w:p>
        </w:tc>
      </w:tr>
      <w:tr w:rsidR="00845D1E" w:rsidRPr="00EE11F2" w:rsidTr="00433151">
        <w:trPr>
          <w:trHeight w:val="557"/>
        </w:trPr>
        <w:tc>
          <w:tcPr>
            <w:tcW w:w="1969" w:type="dxa"/>
            <w:shd w:val="clear" w:color="auto" w:fill="auto"/>
          </w:tcPr>
          <w:p w:rsidR="00845D1E" w:rsidRPr="00EE11F2" w:rsidRDefault="00845D1E" w:rsidP="00EE11F2">
            <w:pPr>
              <w:spacing w:after="0" w:line="240" w:lineRule="auto"/>
              <w:jc w:val="both"/>
            </w:pPr>
            <w:r w:rsidRPr="00EE11F2">
              <w:t xml:space="preserve">1) seletab oma sõnadega ja kasutab kontekstis mõisteid </w:t>
            </w:r>
            <w:r w:rsidRPr="00EE11F2">
              <w:rPr>
                <w:i/>
              </w:rPr>
              <w:t>inimõigus, seadus, demokraatia</w:t>
            </w:r>
            <w:r w:rsidRPr="00EE11F2">
              <w:t>;</w:t>
            </w:r>
          </w:p>
          <w:p w:rsidR="00845D1E" w:rsidRPr="00EE11F2" w:rsidRDefault="00845D1E" w:rsidP="00EE11F2">
            <w:pPr>
              <w:spacing w:after="0" w:line="240" w:lineRule="auto"/>
              <w:ind w:right="70"/>
              <w:jc w:val="both"/>
            </w:pPr>
            <w:r w:rsidRPr="00EE11F2">
              <w:t xml:space="preserve">2) iseloomustab ja väärtustab demokraatia </w:t>
            </w:r>
            <w:r w:rsidRPr="00EE11F2">
              <w:lastRenderedPageBreak/>
              <w:t>põhimõtteid (arvamuste mitmekesisus ja sõnavabadus, osalus aruteludes ja otsustamises, õigus valida ja olla valitud);</w:t>
            </w:r>
          </w:p>
          <w:p w:rsidR="00845D1E" w:rsidRPr="00EE11F2" w:rsidRDefault="00845D1E" w:rsidP="00EE11F2">
            <w:pPr>
              <w:spacing w:after="0" w:line="240" w:lineRule="auto"/>
              <w:jc w:val="both"/>
            </w:pPr>
            <w:r w:rsidRPr="00EE11F2">
              <w:t>3) nimetab ja austab inimõigusi;</w:t>
            </w:r>
          </w:p>
          <w:p w:rsidR="00845D1E" w:rsidRPr="00EE11F2" w:rsidRDefault="00845D1E" w:rsidP="00EE11F2">
            <w:pPr>
              <w:spacing w:after="0" w:line="240" w:lineRule="auto"/>
              <w:jc w:val="both"/>
            </w:pPr>
            <w:r w:rsidRPr="00EE11F2">
              <w:t>4) teab, et Eesti on demokraatlik vabariik; nimetab Vabariigi Valitsuse, Riigikogu ja Vabariigi Presidendi peamisi ülesandeid;</w:t>
            </w:r>
          </w:p>
          <w:p w:rsidR="00845D1E" w:rsidRPr="00EE11F2" w:rsidRDefault="00845D1E" w:rsidP="00EE11F2">
            <w:pPr>
              <w:spacing w:after="0" w:line="240" w:lineRule="auto"/>
              <w:jc w:val="both"/>
            </w:pPr>
            <w:r w:rsidRPr="00EE11F2">
              <w:t>5) teab, mis on kohalik omavalitsus; toob näiteid oma valla/linna omavalitsuse tegevuse kohta;</w:t>
            </w:r>
          </w:p>
          <w:p w:rsidR="00845D1E" w:rsidRPr="00EE11F2" w:rsidRDefault="00845D1E" w:rsidP="00EE11F2">
            <w:pPr>
              <w:spacing w:after="0" w:line="240" w:lineRule="auto"/>
              <w:jc w:val="both"/>
            </w:pPr>
            <w:r w:rsidRPr="00EE11F2">
              <w:t>6) teab, et kõik on võrdsed seaduse ees ja peavad seadusi täitma; toob näiteid seaduskuuleka käitumise kohta.</w:t>
            </w:r>
          </w:p>
        </w:tc>
        <w:tc>
          <w:tcPr>
            <w:tcW w:w="4325" w:type="dxa"/>
            <w:shd w:val="clear" w:color="auto" w:fill="auto"/>
          </w:tcPr>
          <w:p w:rsidR="00845D1E" w:rsidRPr="00EE11F2" w:rsidRDefault="00845D1E" w:rsidP="00EE11F2">
            <w:pPr>
              <w:spacing w:after="0" w:line="240" w:lineRule="auto"/>
              <w:jc w:val="both"/>
            </w:pPr>
            <w:r w:rsidRPr="00EE11F2">
              <w:lastRenderedPageBreak/>
              <w:t>Rahva osalemine ühiskonna valitsemises</w:t>
            </w:r>
          </w:p>
          <w:p w:rsidR="00845D1E" w:rsidRPr="00EE11F2" w:rsidRDefault="00845D1E" w:rsidP="00EE11F2">
            <w:pPr>
              <w:spacing w:after="0" w:line="240" w:lineRule="auto"/>
              <w:jc w:val="both"/>
            </w:pPr>
            <w:r w:rsidRPr="00EE11F2">
              <w:t>Võimude lahusus. Riigikogu, Vabariigi Valitsus, Vabariigi President, kohus</w:t>
            </w:r>
          </w:p>
          <w:p w:rsidR="00845D1E" w:rsidRPr="00EE11F2" w:rsidRDefault="00845D1E" w:rsidP="00EE11F2">
            <w:pPr>
              <w:spacing w:after="0" w:line="240" w:lineRule="auto"/>
              <w:jc w:val="both"/>
            </w:pPr>
            <w:r w:rsidRPr="00EE11F2">
              <w:t>Kohalik omavalitsus</w:t>
            </w:r>
          </w:p>
          <w:p w:rsidR="00845D1E" w:rsidRPr="00EE11F2" w:rsidRDefault="00845D1E" w:rsidP="00EE11F2">
            <w:pPr>
              <w:spacing w:after="0" w:line="240" w:lineRule="auto"/>
              <w:jc w:val="both"/>
            </w:pPr>
            <w:r w:rsidRPr="00EE11F2">
              <w:t>Seaduse ülimuslikkus, seadus kui regulatsioon</w:t>
            </w:r>
          </w:p>
          <w:p w:rsidR="00845D1E" w:rsidRPr="00EE11F2" w:rsidRDefault="00845D1E" w:rsidP="00EE11F2">
            <w:pPr>
              <w:spacing w:after="0" w:line="240" w:lineRule="auto"/>
              <w:jc w:val="both"/>
            </w:pPr>
            <w:r w:rsidRPr="00EE11F2">
              <w:t>Peamised inimõigused (õigus elada, õigus vabadusele ja inimväärikusele jne)</w:t>
            </w:r>
          </w:p>
          <w:p w:rsidR="00845D1E" w:rsidRPr="00EE11F2" w:rsidRDefault="00845D1E" w:rsidP="00EE11F2">
            <w:pPr>
              <w:spacing w:after="0" w:line="240" w:lineRule="auto"/>
              <w:jc w:val="both"/>
              <w:rPr>
                <w:b/>
              </w:rPr>
            </w:pPr>
          </w:p>
          <w:p w:rsidR="00845D1E" w:rsidRPr="00EE11F2" w:rsidRDefault="00CF1E74" w:rsidP="00EE11F2">
            <w:pPr>
              <w:spacing w:after="0" w:line="240" w:lineRule="auto"/>
              <w:jc w:val="both"/>
            </w:pPr>
            <w:r w:rsidRPr="00EE11F2">
              <w:rPr>
                <w:b/>
              </w:rPr>
              <w:t>Õppetegevus:</w:t>
            </w:r>
            <w:r w:rsidRPr="00EE11F2">
              <w:t xml:space="preserve"> aktiivõpe rollimängud,  </w:t>
            </w:r>
            <w:r w:rsidRPr="00EE11F2">
              <w:lastRenderedPageBreak/>
              <w:t>arutelud, ühistegevus ja  vabatahtlik  töö;  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845D1E" w:rsidRPr="00EE11F2" w:rsidRDefault="00845D1E" w:rsidP="00EE11F2">
            <w:pPr>
              <w:spacing w:after="0" w:line="240" w:lineRule="auto"/>
              <w:jc w:val="both"/>
            </w:pPr>
            <w:r w:rsidRPr="00EE11F2">
              <w:lastRenderedPageBreak/>
              <w:t>inimõigus, seadus, demokraatia;valimised, seadused</w:t>
            </w:r>
          </w:p>
        </w:tc>
        <w:tc>
          <w:tcPr>
            <w:tcW w:w="2192" w:type="dxa"/>
            <w:shd w:val="clear" w:color="auto" w:fill="auto"/>
          </w:tcPr>
          <w:p w:rsidR="00845D1E" w:rsidRPr="00EE11F2" w:rsidRDefault="00433151" w:rsidP="00EE11F2">
            <w:pPr>
              <w:spacing w:after="0" w:line="240" w:lineRule="auto"/>
              <w:ind w:left="-42"/>
              <w:jc w:val="both"/>
            </w:pPr>
            <w:r w:rsidRPr="00EE11F2">
              <w:t>E-demokraatia võimalused (nt</w:t>
            </w:r>
          </w:p>
          <w:p w:rsidR="00845D1E" w:rsidRPr="00EE11F2" w:rsidRDefault="00845D1E" w:rsidP="00EE11F2">
            <w:pPr>
              <w:spacing w:after="0" w:line="240" w:lineRule="auto"/>
              <w:ind w:right="660"/>
              <w:jc w:val="both"/>
            </w:pPr>
            <w:r w:rsidRPr="00EE11F2">
              <w:t>Riigiportaal</w:t>
            </w:r>
            <w:hyperlink r:id="rId12">
              <w:r w:rsidRPr="00EE11F2">
                <w:t xml:space="preserve"> </w:t>
              </w:r>
            </w:hyperlink>
            <w:r w:rsidRPr="00EE11F2">
              <w:t>http://www.eesti.ee jne); näidisreferendumi või</w:t>
            </w:r>
          </w:p>
          <w:p w:rsidR="00845D1E" w:rsidRPr="00EE11F2" w:rsidRDefault="00845D1E" w:rsidP="00EE11F2">
            <w:pPr>
              <w:spacing w:after="0" w:line="240" w:lineRule="auto"/>
              <w:jc w:val="both"/>
            </w:pPr>
            <w:r w:rsidRPr="00EE11F2">
              <w:t>valimiskampaania (-reklaami)</w:t>
            </w:r>
          </w:p>
          <w:p w:rsidR="00845D1E" w:rsidRPr="00EE11F2" w:rsidRDefault="00845D1E" w:rsidP="00EE11F2">
            <w:pPr>
              <w:spacing w:after="0" w:line="240" w:lineRule="auto"/>
              <w:jc w:val="both"/>
            </w:pPr>
            <w:r w:rsidRPr="00EE11F2">
              <w:lastRenderedPageBreak/>
              <w:t>korraldamine</w:t>
            </w:r>
          </w:p>
          <w:p w:rsidR="00845D1E" w:rsidRPr="00EE11F2" w:rsidRDefault="00845D1E" w:rsidP="00EE11F2">
            <w:pPr>
              <w:spacing w:after="0" w:line="240" w:lineRule="auto"/>
              <w:jc w:val="both"/>
            </w:pPr>
          </w:p>
        </w:tc>
        <w:tc>
          <w:tcPr>
            <w:tcW w:w="5183" w:type="dxa"/>
            <w:shd w:val="clear" w:color="auto" w:fill="auto"/>
          </w:tcPr>
          <w:p w:rsidR="00845D1E" w:rsidRPr="00EE11F2" w:rsidRDefault="00845D1E" w:rsidP="00EE11F2">
            <w:pPr>
              <w:spacing w:after="0" w:line="240" w:lineRule="auto"/>
              <w:ind w:left="-28" w:right="135"/>
              <w:jc w:val="both"/>
            </w:pPr>
            <w:r w:rsidRPr="00EE11F2">
              <w:rPr>
                <w:b/>
              </w:rPr>
              <w:lastRenderedPageBreak/>
              <w:t>Ajalugu</w:t>
            </w:r>
            <w:r w:rsidRPr="00EE11F2">
              <w:t>: demokraatia kujunemine, erinevad riigiinstitutsioonid ajaloo vältel, seaduste teke ja roll</w:t>
            </w:r>
          </w:p>
          <w:p w:rsidR="00845D1E" w:rsidRPr="00EE11F2" w:rsidRDefault="00845D1E" w:rsidP="00EE11F2">
            <w:pPr>
              <w:spacing w:after="0" w:line="240" w:lineRule="auto"/>
              <w:ind w:left="-28"/>
              <w:jc w:val="both"/>
              <w:rPr>
                <w:b/>
              </w:rPr>
            </w:pPr>
            <w:r w:rsidRPr="00EE11F2">
              <w:rPr>
                <w:b/>
              </w:rPr>
              <w:t>Matemaatika:</w:t>
            </w:r>
          </w:p>
          <w:p w:rsidR="00845D1E" w:rsidRPr="00EE11F2" w:rsidRDefault="00845D1E" w:rsidP="00EE11F2">
            <w:pPr>
              <w:spacing w:after="0" w:line="240" w:lineRule="auto"/>
              <w:ind w:left="-28"/>
              <w:jc w:val="both"/>
            </w:pPr>
            <w:r w:rsidRPr="00EE11F2">
              <w:t>statistiline materjal</w:t>
            </w:r>
          </w:p>
          <w:p w:rsidR="00F83E0A"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C76A9C">
              <w:t>S</w:t>
            </w:r>
            <w:r w:rsidRPr="00EE11F2">
              <w:t>uuline ja kirjalik eneseväljendusoskus.</w:t>
            </w:r>
          </w:p>
          <w:p w:rsidR="00845D1E" w:rsidRPr="00EE11F2" w:rsidRDefault="00845D1E" w:rsidP="00EE11F2">
            <w:pPr>
              <w:spacing w:after="0" w:line="240" w:lineRule="auto"/>
              <w:jc w:val="both"/>
            </w:pPr>
            <w:r w:rsidRPr="00EE11F2">
              <w:rPr>
                <w:b/>
              </w:rPr>
              <w:t>Kirjandus</w:t>
            </w:r>
            <w:r w:rsidRPr="00EE11F2">
              <w:t>: teema käsitlemine ilukirjanduses</w:t>
            </w:r>
          </w:p>
          <w:p w:rsidR="00845D1E" w:rsidRPr="00EE11F2" w:rsidRDefault="00845D1E" w:rsidP="00EE11F2">
            <w:pPr>
              <w:spacing w:after="0" w:line="240" w:lineRule="auto"/>
              <w:ind w:left="-28"/>
              <w:jc w:val="both"/>
            </w:pPr>
            <w:r w:rsidRPr="00EE11F2">
              <w:rPr>
                <w:b/>
              </w:rPr>
              <w:lastRenderedPageBreak/>
              <w:t>Inimeseõpetus:</w:t>
            </w:r>
            <w:r w:rsidRPr="00EE11F2">
              <w:br/>
              <w:t>seaduskuulekus</w:t>
            </w:r>
          </w:p>
          <w:p w:rsidR="00845D1E" w:rsidRPr="00EE11F2" w:rsidRDefault="00845D1E" w:rsidP="00EE11F2">
            <w:pPr>
              <w:spacing w:after="0" w:line="240" w:lineRule="auto"/>
              <w:ind w:left="-28"/>
              <w:jc w:val="both"/>
            </w:pPr>
            <w:r w:rsidRPr="00EE11F2">
              <w:rPr>
                <w:b/>
              </w:rPr>
              <w:t>Loodusõpetus</w:t>
            </w:r>
            <w:r w:rsidR="00433151" w:rsidRPr="00EE11F2">
              <w:t>: asula elukeskkonnana</w:t>
            </w:r>
            <w:r w:rsidR="00433151" w:rsidRPr="00EE11F2">
              <w:br/>
            </w:r>
            <w:r w:rsidRPr="00EE11F2">
              <w:rPr>
                <w:b/>
              </w:rPr>
              <w:t>Kunstiõpetus</w:t>
            </w:r>
            <w:r w:rsidRPr="00EE11F2">
              <w:t>: teema avamine omaloomingus</w:t>
            </w:r>
          </w:p>
        </w:tc>
      </w:tr>
      <w:tr w:rsidR="00A92791" w:rsidRPr="00EE11F2" w:rsidTr="00433151">
        <w:tc>
          <w:tcPr>
            <w:tcW w:w="15639" w:type="dxa"/>
            <w:gridSpan w:val="5"/>
            <w:shd w:val="clear" w:color="auto" w:fill="auto"/>
          </w:tcPr>
          <w:p w:rsidR="00A92791" w:rsidRPr="00EE11F2" w:rsidRDefault="00A92791" w:rsidP="00EE11F2">
            <w:pPr>
              <w:spacing w:after="0" w:line="240" w:lineRule="auto"/>
              <w:jc w:val="both"/>
            </w:pPr>
            <w:r w:rsidRPr="00CB6BC6">
              <w:rPr>
                <w:b/>
              </w:rPr>
              <w:lastRenderedPageBreak/>
              <w:t>TEEMA:</w:t>
            </w:r>
            <w:r w:rsidRPr="00EE11F2">
              <w:t xml:space="preserve"> </w:t>
            </w:r>
            <w:r w:rsidRPr="00EE11F2">
              <w:rPr>
                <w:b/>
              </w:rPr>
              <w:t>Koolidemokraatia; lapse õigused ja võimalused osaleda poliitikas</w:t>
            </w:r>
          </w:p>
        </w:tc>
      </w:tr>
      <w:tr w:rsidR="009B5076" w:rsidRPr="00EE11F2" w:rsidTr="00433151">
        <w:tc>
          <w:tcPr>
            <w:tcW w:w="1969" w:type="dxa"/>
            <w:shd w:val="clear" w:color="auto" w:fill="auto"/>
          </w:tcPr>
          <w:p w:rsidR="009B5076" w:rsidRPr="00EE11F2" w:rsidRDefault="009B5076" w:rsidP="00EE11F2">
            <w:pPr>
              <w:spacing w:after="0" w:line="240" w:lineRule="auto"/>
              <w:jc w:val="both"/>
            </w:pPr>
            <w:r w:rsidRPr="00EE11F2">
              <w:t>1) kirjeldab demokraatia põhimõtete toimimist koolis;</w:t>
            </w:r>
          </w:p>
          <w:p w:rsidR="009B5076" w:rsidRPr="00EE11F2" w:rsidRDefault="009B5076" w:rsidP="00EE11F2">
            <w:pPr>
              <w:spacing w:after="0" w:line="240" w:lineRule="auto"/>
              <w:jc w:val="both"/>
            </w:pPr>
            <w:r w:rsidRPr="00EE11F2">
              <w:t xml:space="preserve">2) märkab ning arvestab erinevaid huve ja võimalusi ning on valmis koostööks ja </w:t>
            </w:r>
            <w:r w:rsidRPr="00EE11F2">
              <w:lastRenderedPageBreak/>
              <w:t>kokkulepeteks; oskab otsida ning pakkuda abi probleemide lahendamisel;</w:t>
            </w:r>
          </w:p>
          <w:p w:rsidR="009B5076" w:rsidRPr="00EE11F2" w:rsidRDefault="009B5076" w:rsidP="00EE11F2">
            <w:pPr>
              <w:spacing w:after="0" w:line="240" w:lineRule="auto"/>
              <w:jc w:val="both"/>
            </w:pPr>
            <w:r w:rsidRPr="00EE11F2">
              <w:t>3) toetab oma suhtumise ja tegutsemisega koolidemokraatiat;</w:t>
            </w:r>
          </w:p>
          <w:p w:rsidR="009B5076" w:rsidRPr="00EE11F2" w:rsidRDefault="009B5076" w:rsidP="00EE11F2">
            <w:pPr>
              <w:spacing w:after="0" w:line="240" w:lineRule="auto"/>
              <w:jc w:val="both"/>
            </w:pPr>
            <w:r w:rsidRPr="00EE11F2">
              <w:t>4) tunneb ÜRO lapse õiguste konventsiooni põhimõtteid, nimetab lapse õigusi ning tunneb õiguste ja vastutuse tasakaalu.</w:t>
            </w:r>
          </w:p>
        </w:tc>
        <w:tc>
          <w:tcPr>
            <w:tcW w:w="4325" w:type="dxa"/>
            <w:shd w:val="clear" w:color="auto" w:fill="auto"/>
          </w:tcPr>
          <w:p w:rsidR="009B5076" w:rsidRPr="00EE11F2" w:rsidRDefault="009B5076" w:rsidP="00EE11F2">
            <w:pPr>
              <w:spacing w:after="0" w:line="240" w:lineRule="auto"/>
              <w:jc w:val="both"/>
            </w:pPr>
            <w:r w:rsidRPr="00EE11F2">
              <w:lastRenderedPageBreak/>
              <w:t>Õpilasomavalitsus, õpilaste osalemine koolielu korraldamises ja õpilasesinduses</w:t>
            </w:r>
          </w:p>
          <w:p w:rsidR="009B5076" w:rsidRPr="00EE11F2" w:rsidRDefault="009B5076" w:rsidP="00EE11F2">
            <w:pPr>
              <w:spacing w:after="0" w:line="240" w:lineRule="auto"/>
              <w:jc w:val="both"/>
            </w:pPr>
            <w:r w:rsidRPr="00EE11F2">
              <w:t>Kooli sisekord (kodukord)</w:t>
            </w:r>
          </w:p>
          <w:p w:rsidR="009B5076" w:rsidRPr="00EE11F2" w:rsidRDefault="009B5076" w:rsidP="00EE11F2">
            <w:pPr>
              <w:spacing w:after="0" w:line="240" w:lineRule="auto"/>
              <w:jc w:val="both"/>
            </w:pPr>
            <w:r w:rsidRPr="00EE11F2">
              <w:t>Lapse õigused (õigus saada haridust, õigus vanemlikule hoolitsusele jne). Õiguste, kohustuste ja vastutuse tasakaal</w:t>
            </w:r>
          </w:p>
          <w:p w:rsidR="009B5076" w:rsidRPr="00EE11F2" w:rsidRDefault="009B5076" w:rsidP="00EE11F2">
            <w:pPr>
              <w:spacing w:after="0" w:line="240" w:lineRule="auto"/>
              <w:jc w:val="both"/>
              <w:rPr>
                <w:b/>
              </w:rPr>
            </w:pPr>
          </w:p>
          <w:p w:rsidR="009B5076" w:rsidRPr="00EE11F2" w:rsidRDefault="00CF1E74" w:rsidP="00EE11F2">
            <w:pPr>
              <w:spacing w:after="0" w:line="240" w:lineRule="auto"/>
              <w:jc w:val="both"/>
            </w:pPr>
            <w:r w:rsidRPr="00EE11F2">
              <w:rPr>
                <w:b/>
              </w:rPr>
              <w:t>Õppetegevus:</w:t>
            </w:r>
            <w:r w:rsidRPr="00EE11F2">
              <w:t xml:space="preserve"> aktiivõpe rollimängud,  arutelud, ühistegevus ja  vabatahtlik  töö;  </w:t>
            </w:r>
            <w:r w:rsidRPr="00EE11F2">
              <w:lastRenderedPageBreak/>
              <w:t>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9B5076" w:rsidRPr="00EE11F2" w:rsidRDefault="009B5076" w:rsidP="00EE11F2">
            <w:pPr>
              <w:spacing w:after="0" w:line="240" w:lineRule="auto"/>
              <w:jc w:val="both"/>
            </w:pPr>
          </w:p>
        </w:tc>
        <w:tc>
          <w:tcPr>
            <w:tcW w:w="1970" w:type="dxa"/>
            <w:shd w:val="clear" w:color="auto" w:fill="auto"/>
          </w:tcPr>
          <w:p w:rsidR="009B5076" w:rsidRPr="00EE11F2" w:rsidRDefault="007F66E7" w:rsidP="00EE11F2">
            <w:pPr>
              <w:tabs>
                <w:tab w:val="left" w:pos="1240"/>
              </w:tabs>
              <w:spacing w:after="0" w:line="240" w:lineRule="auto"/>
              <w:ind w:right="126"/>
              <w:jc w:val="both"/>
            </w:pPr>
            <w:r>
              <w:lastRenderedPageBreak/>
              <w:t>Kodukord(kooli s</w:t>
            </w:r>
            <w:r w:rsidR="00433151" w:rsidRPr="00EE11F2">
              <w:t>isekord), õigus, kohustus,</w:t>
            </w:r>
          </w:p>
        </w:tc>
        <w:tc>
          <w:tcPr>
            <w:tcW w:w="2192" w:type="dxa"/>
            <w:shd w:val="clear" w:color="auto" w:fill="auto"/>
          </w:tcPr>
          <w:p w:rsidR="009B5076" w:rsidRPr="00EE11F2" w:rsidRDefault="00E95318" w:rsidP="00EE11F2">
            <w:pPr>
              <w:spacing w:after="0" w:line="240" w:lineRule="auto"/>
              <w:jc w:val="both"/>
            </w:pPr>
            <w:r w:rsidRPr="00EE11F2">
              <w:t xml:space="preserve">Põhikooli- ja gümnaasiumiseadus, õpilasomavalitsusi käsitlevad kodulehed (nt Eesti Õpilasesinduste Liit </w:t>
            </w:r>
            <w:hyperlink r:id="rId13">
              <w:r w:rsidRPr="00EE11F2">
                <w:t>http://www.escu.ee/</w:t>
              </w:r>
            </w:hyperlink>
            <w:r w:rsidRPr="00EE11F2">
              <w:t xml:space="preserve"> jne);</w:t>
            </w:r>
            <w:r w:rsidRPr="00EE11F2">
              <w:br/>
            </w:r>
          </w:p>
        </w:tc>
        <w:tc>
          <w:tcPr>
            <w:tcW w:w="5183" w:type="dxa"/>
            <w:shd w:val="clear" w:color="auto" w:fill="auto"/>
          </w:tcPr>
          <w:p w:rsidR="00F83E0A"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uuline ja kirjalik eneseväljendusoskus. Teema„Kodus ja koolis“</w:t>
            </w:r>
          </w:p>
          <w:p w:rsidR="009B5076" w:rsidRPr="00EE11F2" w:rsidRDefault="009B5076" w:rsidP="00EE11F2">
            <w:pPr>
              <w:spacing w:after="0" w:line="240" w:lineRule="auto"/>
              <w:jc w:val="both"/>
            </w:pPr>
            <w:r w:rsidRPr="00EE11F2">
              <w:br/>
            </w:r>
            <w:r w:rsidRPr="00EE11F2">
              <w:rPr>
                <w:b/>
              </w:rPr>
              <w:t xml:space="preserve">Kirjandus: </w:t>
            </w:r>
            <w:r w:rsidRPr="00EE11F2">
              <w:t>teema käsitlemine ilukirjanduses</w:t>
            </w:r>
          </w:p>
          <w:p w:rsidR="009B5076" w:rsidRPr="00EE11F2" w:rsidRDefault="009B5076" w:rsidP="00EE11F2">
            <w:pPr>
              <w:spacing w:after="0" w:line="240" w:lineRule="auto"/>
              <w:ind w:left="108" w:right="385"/>
              <w:jc w:val="both"/>
            </w:pPr>
          </w:p>
          <w:p w:rsidR="009B5076" w:rsidRPr="00EE11F2" w:rsidRDefault="009B5076" w:rsidP="00EE11F2">
            <w:pPr>
              <w:spacing w:after="0" w:line="240" w:lineRule="auto"/>
              <w:ind w:left="108" w:right="385"/>
              <w:jc w:val="both"/>
            </w:pPr>
          </w:p>
        </w:tc>
      </w:tr>
      <w:tr w:rsidR="00A92791" w:rsidRPr="00EE11F2" w:rsidTr="00EE11F2">
        <w:trPr>
          <w:trHeight w:val="327"/>
        </w:trPr>
        <w:tc>
          <w:tcPr>
            <w:tcW w:w="15639" w:type="dxa"/>
            <w:gridSpan w:val="5"/>
            <w:shd w:val="clear" w:color="auto" w:fill="auto"/>
          </w:tcPr>
          <w:p w:rsidR="00A92791" w:rsidRPr="00EE11F2" w:rsidRDefault="00CB6BC6" w:rsidP="00EE11F2">
            <w:pPr>
              <w:spacing w:after="0" w:line="240" w:lineRule="auto"/>
              <w:ind w:left="106"/>
              <w:jc w:val="both"/>
            </w:pPr>
            <w:r>
              <w:rPr>
                <w:b/>
                <w:color w:val="202020"/>
              </w:rPr>
              <w:lastRenderedPageBreak/>
              <w:t xml:space="preserve">TEEMA: </w:t>
            </w:r>
            <w:r w:rsidR="00A92791" w:rsidRPr="00EE11F2">
              <w:rPr>
                <w:b/>
              </w:rPr>
              <w:t>Töö ja tarbimine</w:t>
            </w:r>
          </w:p>
        </w:tc>
      </w:tr>
      <w:tr w:rsidR="00A92791" w:rsidRPr="00EE11F2" w:rsidTr="00433151">
        <w:trPr>
          <w:trHeight w:val="557"/>
        </w:trPr>
        <w:tc>
          <w:tcPr>
            <w:tcW w:w="1969" w:type="dxa"/>
            <w:shd w:val="clear" w:color="auto" w:fill="auto"/>
          </w:tcPr>
          <w:p w:rsidR="00A92791" w:rsidRPr="00FC3E31" w:rsidRDefault="00A92791" w:rsidP="00EE11F2">
            <w:pPr>
              <w:spacing w:after="0" w:line="240" w:lineRule="auto"/>
              <w:jc w:val="both"/>
              <w:rPr>
                <w:color w:val="auto"/>
              </w:rPr>
            </w:pPr>
            <w:r w:rsidRPr="00FC3E31">
              <w:rPr>
                <w:color w:val="auto"/>
              </w:rPr>
              <w:t>1) teeb vahet vajadustel, soovidel ja võimalustel;</w:t>
            </w:r>
          </w:p>
          <w:p w:rsidR="00A92791" w:rsidRPr="00FC3E31" w:rsidRDefault="00A92791" w:rsidP="00EE11F2">
            <w:pPr>
              <w:spacing w:after="0" w:line="240" w:lineRule="auto"/>
              <w:ind w:right="68"/>
              <w:jc w:val="both"/>
              <w:rPr>
                <w:color w:val="auto"/>
              </w:rPr>
            </w:pPr>
            <w:r w:rsidRPr="00FC3E31">
              <w:rPr>
                <w:color w:val="auto"/>
              </w:rPr>
              <w:t>2) teab, kuidas teenitakse raha ja millest koosneb pere eelarve; oskab kulutusi tähtsuse järjekorda seada, koostada eelarvet oma taskuraha piires ning planeerida oma aega;</w:t>
            </w:r>
          </w:p>
          <w:p w:rsidR="00A92791" w:rsidRPr="00FC3E31" w:rsidRDefault="00A92791" w:rsidP="00EE11F2">
            <w:pPr>
              <w:spacing w:after="0" w:line="240" w:lineRule="auto"/>
              <w:jc w:val="both"/>
              <w:rPr>
                <w:color w:val="auto"/>
              </w:rPr>
            </w:pPr>
            <w:r w:rsidRPr="00FC3E31">
              <w:rPr>
                <w:color w:val="auto"/>
              </w:rPr>
              <w:t>3) teab internetipanga ja pangakaardi (PIN-koodi) turvalise kasutamise reegleid;</w:t>
            </w:r>
          </w:p>
          <w:p w:rsidR="00A92791" w:rsidRPr="00FC3E31" w:rsidRDefault="00A92791" w:rsidP="00EE11F2">
            <w:pPr>
              <w:spacing w:after="0" w:line="240" w:lineRule="auto"/>
              <w:jc w:val="both"/>
              <w:rPr>
                <w:color w:val="auto"/>
              </w:rPr>
            </w:pPr>
            <w:r w:rsidRPr="00FC3E31">
              <w:rPr>
                <w:color w:val="auto"/>
              </w:rPr>
              <w:t>4) iseloomustab, milliseid isiksuse omadusi, teadmisi ja oskusi eeldavad erinevad elukutsed;</w:t>
            </w:r>
          </w:p>
          <w:p w:rsidR="00A92791" w:rsidRPr="00FC3E31" w:rsidRDefault="00A92791" w:rsidP="00EE11F2">
            <w:pPr>
              <w:spacing w:after="0" w:line="240" w:lineRule="auto"/>
              <w:jc w:val="both"/>
              <w:rPr>
                <w:color w:val="auto"/>
              </w:rPr>
            </w:pPr>
            <w:r w:rsidRPr="00FC3E31">
              <w:rPr>
                <w:color w:val="auto"/>
              </w:rPr>
              <w:lastRenderedPageBreak/>
              <w:t>5) selgitab erinevate elukutsete vajalikkust ühiskonnale;</w:t>
            </w:r>
          </w:p>
          <w:p w:rsidR="00A92791" w:rsidRPr="00FC3E31" w:rsidRDefault="00567786" w:rsidP="00EE11F2">
            <w:pPr>
              <w:spacing w:after="0" w:line="240" w:lineRule="auto"/>
              <w:jc w:val="both"/>
              <w:rPr>
                <w:color w:val="auto"/>
              </w:rPr>
            </w:pPr>
            <w:r>
              <w:rPr>
                <w:color w:val="auto"/>
              </w:rPr>
              <w:t>6)</w:t>
            </w:r>
            <w:r w:rsidR="00A92791" w:rsidRPr="00FC3E31">
              <w:rPr>
                <w:color w:val="auto"/>
              </w:rPr>
              <w:t>oskab tarbijana märgata ja mõista tooteinfot ning tunneb tarbija õigusi.</w:t>
            </w:r>
          </w:p>
        </w:tc>
        <w:tc>
          <w:tcPr>
            <w:tcW w:w="4325" w:type="dxa"/>
            <w:shd w:val="clear" w:color="auto" w:fill="auto"/>
          </w:tcPr>
          <w:p w:rsidR="00A92791" w:rsidRPr="00FC3E31" w:rsidRDefault="00A92791" w:rsidP="00EE11F2">
            <w:pPr>
              <w:spacing w:after="0" w:line="240" w:lineRule="auto"/>
              <w:jc w:val="both"/>
              <w:rPr>
                <w:color w:val="auto"/>
              </w:rPr>
            </w:pPr>
            <w:r w:rsidRPr="00FC3E31">
              <w:rPr>
                <w:color w:val="auto"/>
              </w:rPr>
              <w:lastRenderedPageBreak/>
              <w:t xml:space="preserve">Aja ja kulutuste planeerimine ning raha kasutamine, laenamine ja säästmine. Elukutsed – teadmised ja oskused. Elukestev õpe. Tööeetika ja </w:t>
            </w:r>
            <w:r w:rsidR="00CF1E74" w:rsidRPr="00FC3E31">
              <w:rPr>
                <w:color w:val="auto"/>
              </w:rPr>
              <w:t>–</w:t>
            </w:r>
            <w:r w:rsidRPr="00FC3E31">
              <w:rPr>
                <w:color w:val="auto"/>
              </w:rPr>
              <w:t>kultuur</w:t>
            </w:r>
          </w:p>
          <w:p w:rsidR="00CF1E74" w:rsidRPr="00FC3E31" w:rsidRDefault="00CF1E74" w:rsidP="00EE11F2">
            <w:pPr>
              <w:spacing w:after="0" w:line="240" w:lineRule="auto"/>
              <w:jc w:val="both"/>
              <w:rPr>
                <w:color w:val="auto"/>
              </w:rPr>
            </w:pPr>
          </w:p>
          <w:p w:rsidR="00A92791" w:rsidRPr="00FC3E31" w:rsidRDefault="00CF1E74" w:rsidP="00EE11F2">
            <w:pPr>
              <w:spacing w:after="0" w:line="240" w:lineRule="auto"/>
              <w:jc w:val="both"/>
              <w:rPr>
                <w:color w:val="auto"/>
              </w:rPr>
            </w:pPr>
            <w:r w:rsidRPr="00FC3E31">
              <w:rPr>
                <w:b/>
                <w:color w:val="auto"/>
              </w:rPr>
              <w:t>Õppetegevus:</w:t>
            </w:r>
            <w:r w:rsidRPr="00FC3E31">
              <w:rPr>
                <w:color w:val="auto"/>
              </w:rPr>
              <w:t xml:space="preserve"> aktiivõpe rollimängud,  arutelud, ühistegevus ja  vabatahtlik  töö;  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433151" w:rsidRPr="00FC3E31" w:rsidRDefault="00433151" w:rsidP="00EE11F2">
            <w:pPr>
              <w:spacing w:after="0" w:line="240" w:lineRule="auto"/>
              <w:jc w:val="both"/>
              <w:rPr>
                <w:color w:val="auto"/>
              </w:rPr>
            </w:pPr>
            <w:r w:rsidRPr="00FC3E31">
              <w:rPr>
                <w:color w:val="auto"/>
              </w:rPr>
              <w:t>Pere eelarve, tööeetika ja –kultuur, Elukestev õpe.</w:t>
            </w:r>
          </w:p>
          <w:p w:rsidR="00A92791" w:rsidRPr="00FC3E31" w:rsidRDefault="00A92791" w:rsidP="00EE11F2">
            <w:pPr>
              <w:spacing w:after="0" w:line="240" w:lineRule="auto"/>
              <w:ind w:left="107"/>
              <w:jc w:val="both"/>
              <w:rPr>
                <w:color w:val="auto"/>
              </w:rPr>
            </w:pPr>
          </w:p>
        </w:tc>
        <w:tc>
          <w:tcPr>
            <w:tcW w:w="2192" w:type="dxa"/>
            <w:shd w:val="clear" w:color="auto" w:fill="auto"/>
          </w:tcPr>
          <w:p w:rsidR="00433151" w:rsidRPr="00EE11F2" w:rsidRDefault="00433151" w:rsidP="00EE11F2">
            <w:pPr>
              <w:spacing w:after="0" w:line="240" w:lineRule="auto"/>
              <w:ind w:right="378"/>
              <w:jc w:val="both"/>
            </w:pPr>
            <w:r w:rsidRPr="00EE11F2">
              <w:t>Tarbimisega seotud kRaha planeerimine (nt tarbijaveeb</w:t>
            </w:r>
            <w:hyperlink r:id="rId14">
              <w:r w:rsidRPr="00EE11F2">
                <w:t xml:space="preserve"> </w:t>
              </w:r>
            </w:hyperlink>
            <w:r w:rsidRPr="00EE11F2">
              <w:t>http://www.minuraha.ee jne), statistilised andmebaasid (nt Statistikaameti kodulehekülg</w:t>
            </w:r>
          </w:p>
          <w:p w:rsidR="00433151" w:rsidRPr="00EE11F2" w:rsidRDefault="003453EA" w:rsidP="00EE11F2">
            <w:pPr>
              <w:spacing w:after="0" w:line="240" w:lineRule="auto"/>
              <w:ind w:right="269"/>
              <w:jc w:val="both"/>
            </w:pPr>
            <w:hyperlink r:id="rId15">
              <w:r w:rsidR="00433151" w:rsidRPr="00EE11F2">
                <w:t>http://www.stat.ee/</w:t>
              </w:r>
            </w:hyperlink>
            <w:r w:rsidR="00433151" w:rsidRPr="00EE11F2">
              <w:t xml:space="preserve"> jneodulehed (nt Eesti Tarbijakaitse Liit </w:t>
            </w:r>
            <w:hyperlink r:id="rId16">
              <w:r w:rsidR="00433151" w:rsidRPr="00EE11F2">
                <w:t>http://www.tarbijakaitse.ee/</w:t>
              </w:r>
            </w:hyperlink>
            <w:r w:rsidR="00433151" w:rsidRPr="00EE11F2">
              <w:t>, elektrooniline tarbija- ja</w:t>
            </w:r>
          </w:p>
          <w:p w:rsidR="00433151" w:rsidRPr="00EE11F2" w:rsidRDefault="00433151" w:rsidP="00EE11F2">
            <w:pPr>
              <w:spacing w:after="0" w:line="240" w:lineRule="auto"/>
              <w:ind w:left="-42"/>
              <w:jc w:val="both"/>
            </w:pPr>
            <w:r w:rsidRPr="00EE11F2">
              <w:t>pakendiinfo</w:t>
            </w:r>
          </w:p>
          <w:p w:rsidR="00433151" w:rsidRPr="00EE11F2" w:rsidRDefault="003453EA" w:rsidP="00EE11F2">
            <w:pPr>
              <w:spacing w:after="0" w:line="240" w:lineRule="auto"/>
              <w:ind w:left="-42"/>
              <w:jc w:val="both"/>
            </w:pPr>
            <w:hyperlink r:id="rId17">
              <w:r w:rsidR="00433151" w:rsidRPr="00EE11F2">
                <w:t>http://www.envir.ee/999</w:t>
              </w:r>
            </w:hyperlink>
            <w:r w:rsidR="00433151" w:rsidRPr="00EE11F2">
              <w:t xml:space="preserve"> jne)</w:t>
            </w:r>
          </w:p>
          <w:p w:rsidR="00A92791" w:rsidRPr="00EE11F2" w:rsidRDefault="00A92791" w:rsidP="00EE11F2">
            <w:pPr>
              <w:spacing w:after="0" w:line="240" w:lineRule="auto"/>
              <w:ind w:left="107" w:right="386"/>
              <w:jc w:val="both"/>
            </w:pPr>
          </w:p>
        </w:tc>
        <w:tc>
          <w:tcPr>
            <w:tcW w:w="5183" w:type="dxa"/>
            <w:shd w:val="clear" w:color="auto" w:fill="auto"/>
          </w:tcPr>
          <w:p w:rsidR="00C76A9C" w:rsidRDefault="00C76A9C" w:rsidP="00C76A9C">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 xml:space="preserve">uuline ja kirjalik eneseväljendusoskus. </w:t>
            </w:r>
            <w:r>
              <w:t xml:space="preserve">väärtus ja </w:t>
            </w:r>
          </w:p>
          <w:p w:rsidR="00C76A9C" w:rsidRDefault="00C76A9C" w:rsidP="00C76A9C">
            <w:pPr>
              <w:spacing w:after="0" w:line="240" w:lineRule="auto"/>
              <w:jc w:val="both"/>
            </w:pPr>
            <w:r>
              <w:t xml:space="preserve">Kõlblus. Igapäevaelu, õppimine ja </w:t>
            </w:r>
          </w:p>
          <w:p w:rsidR="00C76A9C" w:rsidRDefault="00C76A9C" w:rsidP="00C76A9C">
            <w:pPr>
              <w:spacing w:after="0" w:line="240" w:lineRule="auto"/>
              <w:jc w:val="both"/>
            </w:pPr>
            <w:r>
              <w:t>töö“</w:t>
            </w:r>
          </w:p>
          <w:p w:rsidR="00C76A9C" w:rsidRDefault="00C76A9C" w:rsidP="00C76A9C">
            <w:pPr>
              <w:spacing w:after="0" w:line="240" w:lineRule="auto"/>
              <w:jc w:val="both"/>
            </w:pPr>
            <w:r w:rsidRPr="00C76A9C">
              <w:rPr>
                <w:b/>
              </w:rPr>
              <w:t>Inimeseõpetus:</w:t>
            </w:r>
            <w:r>
              <w:t xml:space="preserve"> „Tervislik eluviis“.</w:t>
            </w:r>
          </w:p>
          <w:p w:rsidR="00C76A9C" w:rsidRDefault="00C76A9C" w:rsidP="00C76A9C">
            <w:pPr>
              <w:spacing w:after="0" w:line="240" w:lineRule="auto"/>
              <w:jc w:val="both"/>
            </w:pPr>
            <w:r>
              <w:t xml:space="preserve">päevaplaani koostamine, tervisenõuded, „Keskkond ja tervis“,keskkonna turvalisus </w:t>
            </w:r>
          </w:p>
          <w:p w:rsidR="00C76A9C" w:rsidRDefault="00C76A9C" w:rsidP="00C76A9C">
            <w:pPr>
              <w:spacing w:after="0" w:line="240" w:lineRule="auto"/>
              <w:jc w:val="both"/>
            </w:pPr>
            <w:r w:rsidRPr="00C76A9C">
              <w:rPr>
                <w:b/>
              </w:rPr>
              <w:t>Matemaatika</w:t>
            </w:r>
            <w:r>
              <w:t xml:space="preserve">: kulude planeerimine, kell ja </w:t>
            </w:r>
          </w:p>
          <w:p w:rsidR="00C76A9C" w:rsidRDefault="00C76A9C" w:rsidP="00C76A9C">
            <w:pPr>
              <w:spacing w:after="0" w:line="240" w:lineRule="auto"/>
              <w:jc w:val="both"/>
            </w:pPr>
            <w:r>
              <w:t xml:space="preserve">kalender </w:t>
            </w:r>
          </w:p>
          <w:p w:rsidR="00C76A9C" w:rsidRDefault="00C76A9C" w:rsidP="00C76A9C">
            <w:pPr>
              <w:spacing w:after="0" w:line="240" w:lineRule="auto"/>
              <w:jc w:val="both"/>
            </w:pPr>
            <w:r w:rsidRPr="00C76A9C">
              <w:rPr>
                <w:b/>
              </w:rPr>
              <w:t>Ajalugu</w:t>
            </w:r>
            <w:r>
              <w:t xml:space="preserve">: tööjaotus ühiskonnas </w:t>
            </w:r>
          </w:p>
          <w:p w:rsidR="00C76A9C" w:rsidRDefault="00C76A9C" w:rsidP="00C76A9C">
            <w:pPr>
              <w:spacing w:after="0" w:line="240" w:lineRule="auto"/>
              <w:jc w:val="both"/>
            </w:pPr>
            <w:r w:rsidRPr="00C76A9C">
              <w:rPr>
                <w:b/>
              </w:rPr>
              <w:t>Kunstiõpetus:</w:t>
            </w:r>
            <w:r>
              <w:t xml:space="preserve"> teema avamine omaloomingus </w:t>
            </w:r>
          </w:p>
          <w:p w:rsidR="00C76A9C" w:rsidRPr="00EE11F2" w:rsidRDefault="00C76A9C" w:rsidP="00C76A9C">
            <w:pPr>
              <w:spacing w:after="0" w:line="240" w:lineRule="auto"/>
              <w:jc w:val="both"/>
            </w:pPr>
            <w:r w:rsidRPr="00C76A9C">
              <w:rPr>
                <w:b/>
              </w:rPr>
              <w:t>Tööõpetus:</w:t>
            </w:r>
            <w:r>
              <w:t xml:space="preserve"> töökultuur, tööohutus, töömaailm, : tootmise mõju keskkonnale</w:t>
            </w:r>
          </w:p>
          <w:p w:rsidR="00C76A9C" w:rsidRDefault="00C76A9C" w:rsidP="00C76A9C">
            <w:pPr>
              <w:spacing w:after="0" w:line="240" w:lineRule="auto"/>
              <w:jc w:val="both"/>
            </w:pPr>
            <w:r w:rsidRPr="00C76A9C">
              <w:rPr>
                <w:b/>
              </w:rPr>
              <w:t>Loodusõpetus</w:t>
            </w:r>
            <w:r>
              <w:t xml:space="preserve">: asula elukeskkonnana </w:t>
            </w:r>
          </w:p>
          <w:p w:rsidR="00C76A9C" w:rsidRDefault="00C76A9C" w:rsidP="00C76A9C">
            <w:pPr>
              <w:spacing w:after="0" w:line="240" w:lineRule="auto"/>
              <w:jc w:val="both"/>
            </w:pPr>
            <w:r w:rsidRPr="00C76A9C">
              <w:rPr>
                <w:b/>
              </w:rPr>
              <w:t>Kunst:</w:t>
            </w:r>
            <w:r>
              <w:t xml:space="preserve"> ohutusnõuded, teema avamine </w:t>
            </w:r>
          </w:p>
          <w:p w:rsidR="00A92791" w:rsidRPr="00EE11F2" w:rsidRDefault="00C76A9C" w:rsidP="00C76A9C">
            <w:pPr>
              <w:spacing w:after="0" w:line="240" w:lineRule="auto"/>
              <w:jc w:val="both"/>
            </w:pPr>
            <w:r>
              <w:t xml:space="preserve">omaloomingus </w:t>
            </w:r>
          </w:p>
          <w:p w:rsidR="00A92791" w:rsidRPr="00EE11F2" w:rsidRDefault="00A92791" w:rsidP="00EE11F2">
            <w:pPr>
              <w:spacing w:after="0" w:line="240" w:lineRule="auto"/>
              <w:jc w:val="both"/>
            </w:pPr>
          </w:p>
        </w:tc>
      </w:tr>
    </w:tbl>
    <w:p w:rsidR="00CF1E74" w:rsidRPr="00EE11F2" w:rsidRDefault="00CF1E74" w:rsidP="00EE11F2">
      <w:pPr>
        <w:spacing w:after="0" w:line="240" w:lineRule="auto"/>
        <w:jc w:val="both"/>
        <w:rPr>
          <w:b/>
        </w:rPr>
      </w:pPr>
    </w:p>
    <w:p w:rsidR="00BF2053" w:rsidRPr="00BF2053" w:rsidRDefault="00BF2053" w:rsidP="00EE11F2">
      <w:pPr>
        <w:spacing w:after="0" w:line="240" w:lineRule="auto"/>
        <w:jc w:val="both"/>
        <w:rPr>
          <w:b/>
        </w:rPr>
      </w:pPr>
      <w:r w:rsidRPr="00BF2053">
        <w:rPr>
          <w:b/>
        </w:rPr>
        <w:t>KASUTATAV ÕPPEKIRJANDUS:</w:t>
      </w:r>
    </w:p>
    <w:p w:rsidR="001C620D" w:rsidRDefault="001C620D" w:rsidP="00EE11F2">
      <w:pPr>
        <w:spacing w:after="0" w:line="240" w:lineRule="auto"/>
        <w:jc w:val="both"/>
      </w:pPr>
      <w:r w:rsidRPr="00EE11F2">
        <w:t>Mosaiik. 6. klassi ühiskonnaõpetuse õpik ja töövihik. Ene kulderknup, Riina Kippak, Anne Kloren, Kaja Peetris. 2013</w:t>
      </w:r>
      <w:r w:rsidR="006A30E3" w:rsidRPr="00EE11F2">
        <w:t>’</w:t>
      </w:r>
    </w:p>
    <w:p w:rsidR="003D7D57" w:rsidRDefault="003D7D57" w:rsidP="003D7D57">
      <w:pPr>
        <w:spacing w:after="0" w:line="240" w:lineRule="auto"/>
        <w:ind w:right="68"/>
        <w:jc w:val="both"/>
      </w:pPr>
    </w:p>
    <w:p w:rsidR="006A30E3" w:rsidRPr="00EE11F2" w:rsidRDefault="006A30E3" w:rsidP="003D7D57">
      <w:pPr>
        <w:spacing w:after="0" w:line="240" w:lineRule="auto"/>
        <w:ind w:right="68"/>
        <w:jc w:val="both"/>
        <w:rPr>
          <w:b/>
        </w:rPr>
      </w:pPr>
      <w:r w:rsidRPr="00EE11F2">
        <w:rPr>
          <w:b/>
        </w:rPr>
        <w:t>HINDAMINE II KOOLIASTE</w:t>
      </w:r>
    </w:p>
    <w:p w:rsidR="00D1504A" w:rsidRPr="00EE11F2" w:rsidRDefault="006A30E3" w:rsidP="003D7D57">
      <w:pPr>
        <w:spacing w:after="0" w:line="240" w:lineRule="auto"/>
        <w:ind w:right="68"/>
        <w:jc w:val="both"/>
      </w:pPr>
      <w:r w:rsidRPr="00EE11F2">
        <w:t xml:space="preserve">Kokkuvõtvaks hindamiseks arvamuslood ja juhtumianalüüsid, dokumentide, kaardi tundmine, avatud ja etteantud vastustega ülesanded, mõiste ja selgituse kokkuviimine, teabe tõlkimine teise vormi (graafikust tabelisse vms) ning informatsiooni leidmine, kasutamine ja rühmitamine. Arutlusoskust kujundavaid ja kontrollivaid ülesandeid koostades järgitaks jõukohasuse põhimõtet. Alustadakse lihtsamatest ülesannetest, kus õpilasele on lahendamiseks antud märksõnad, ülesande mõistmist ja lahendamist toetav selgitus ning täpne juhend. </w:t>
      </w:r>
      <w:r w:rsidRPr="00EE11F2">
        <w:cr/>
      </w:r>
    </w:p>
    <w:p w:rsidR="00A96FF5" w:rsidRPr="00EE11F2" w:rsidRDefault="00A96FF5" w:rsidP="00EE11F2">
      <w:pPr>
        <w:spacing w:after="0" w:line="240" w:lineRule="auto"/>
        <w:ind w:right="68"/>
        <w:jc w:val="both"/>
        <w:rPr>
          <w:b/>
        </w:rPr>
      </w:pPr>
      <w:r w:rsidRPr="00EE11F2">
        <w:rPr>
          <w:b/>
        </w:rPr>
        <w:t>III kooliaste</w:t>
      </w:r>
    </w:p>
    <w:p w:rsidR="00A96FF5" w:rsidRPr="00EE11F2" w:rsidRDefault="00A96FF5" w:rsidP="00EE11F2">
      <w:pPr>
        <w:spacing w:after="0" w:line="240" w:lineRule="auto"/>
        <w:ind w:left="106" w:right="68"/>
        <w:jc w:val="both"/>
      </w:pPr>
      <w:r w:rsidRPr="00EE11F2">
        <w:t xml:space="preserve">Põhikooli lõpetaja: </w:t>
      </w:r>
    </w:p>
    <w:p w:rsidR="00A96FF5" w:rsidRPr="00EE11F2" w:rsidRDefault="00A96FF5" w:rsidP="00EE11F2">
      <w:pPr>
        <w:spacing w:after="0" w:line="240" w:lineRule="auto"/>
        <w:ind w:left="106" w:right="68"/>
        <w:jc w:val="both"/>
      </w:pPr>
      <w:r w:rsidRPr="00EE11F2">
        <w:t xml:space="preserve">1) tunneb demokraatia toimimise põhimõtteid ning toob näiteid nende rakendamise kohta; toimib demokraatia põhimõtteid arvestades; on orienteeritud enesearendamisele; </w:t>
      </w:r>
    </w:p>
    <w:p w:rsidR="00A96FF5" w:rsidRPr="00EE11F2" w:rsidRDefault="00A96FF5" w:rsidP="00EE11F2">
      <w:pPr>
        <w:spacing w:after="0" w:line="240" w:lineRule="auto"/>
        <w:ind w:left="106" w:right="68"/>
        <w:jc w:val="both"/>
      </w:pPr>
      <w:r w:rsidRPr="00EE11F2">
        <w:t xml:space="preserve">2)määratleb ja tunnetab end oma kogukonna ja Eesti ühiskonna liikmena; on valmis toimima vastutustundliku kodanikuna Eesti Vabariigis, Euroopa Liidus ning maailmas; </w:t>
      </w:r>
    </w:p>
    <w:p w:rsidR="00A96FF5" w:rsidRPr="00EE11F2" w:rsidRDefault="00A96FF5" w:rsidP="00EE11F2">
      <w:pPr>
        <w:spacing w:after="0" w:line="240" w:lineRule="auto"/>
        <w:ind w:left="106" w:right="68"/>
        <w:jc w:val="both"/>
      </w:pPr>
      <w:r w:rsidRPr="00EE11F2">
        <w:t xml:space="preserve">3)tunneb ja järgib inimõigusi, märkab nende rikkumist ning tegutseb inimõiguste kaitsel; tunnustab erinevaid inimrühmi võrdselt väärtuslikuna ning käitub sallivalt; </w:t>
      </w:r>
    </w:p>
    <w:p w:rsidR="00A96FF5" w:rsidRPr="00EE11F2" w:rsidRDefault="00A96FF5" w:rsidP="00EE11F2">
      <w:pPr>
        <w:spacing w:after="0" w:line="240" w:lineRule="auto"/>
        <w:ind w:left="106" w:right="68"/>
        <w:jc w:val="both"/>
      </w:pPr>
      <w:r w:rsidRPr="00EE11F2">
        <w:t>4)tunneb</w:t>
      </w:r>
      <w:r w:rsidR="00D1504A" w:rsidRPr="00EE11F2">
        <w:t xml:space="preserve"> Eest</w:t>
      </w:r>
      <w:r w:rsidRPr="00EE11F2">
        <w:t>i riigi põhiseadust ja ülesehitust ning halduskorraldust; o</w:t>
      </w:r>
      <w:r w:rsidR="007F66E7">
        <w:t>skab suhelda riigi - ja omavali</w:t>
      </w:r>
      <w:r w:rsidRPr="00EE11F2">
        <w:t xml:space="preserve">tsusasutustega;oskab leida ja kasutada vajalikku õigusakti; järgib seadusi; kasutab kodanikuühiskonna tegutsemisvõimalusi; selgitab näidete kaudu vabaühenduste toimimise põhimõtteid ja eesmärke; </w:t>
      </w:r>
    </w:p>
    <w:p w:rsidR="00A96FF5" w:rsidRPr="00EE11F2" w:rsidRDefault="007F66E7" w:rsidP="00EE11F2">
      <w:pPr>
        <w:spacing w:after="0" w:line="240" w:lineRule="auto"/>
        <w:ind w:left="106" w:right="68"/>
        <w:jc w:val="both"/>
      </w:pPr>
      <w:r>
        <w:t>5)tunneb Euroopa Lii</w:t>
      </w:r>
      <w:r w:rsidR="00A96FF5" w:rsidRPr="00EE11F2">
        <w:t>du ülesehitust, väärtusi ning nimetab liikmesriike; nimetab te</w:t>
      </w:r>
      <w:r>
        <w:t>isi rahvusvahelisi  organisatsioone ja selgi</w:t>
      </w:r>
      <w:r w:rsidR="00A96FF5" w:rsidRPr="00EE11F2">
        <w:t>tab nende tegevuse eesmärke;</w:t>
      </w:r>
    </w:p>
    <w:p w:rsidR="00A96FF5" w:rsidRPr="00EE11F2" w:rsidRDefault="00A96FF5" w:rsidP="00EE11F2">
      <w:pPr>
        <w:spacing w:after="0" w:line="240" w:lineRule="auto"/>
        <w:ind w:left="106" w:right="68"/>
        <w:jc w:val="both"/>
      </w:pPr>
      <w:r w:rsidRPr="00EE11F2">
        <w:t>6)</w:t>
      </w:r>
      <w:r w:rsidR="00D1504A" w:rsidRPr="00EE11F2">
        <w:t>selgi</w:t>
      </w:r>
      <w:r w:rsidRPr="00EE11F2">
        <w:t xml:space="preserve">tab </w:t>
      </w:r>
      <w:r w:rsidR="00D1504A" w:rsidRPr="00EE11F2">
        <w:t>tän</w:t>
      </w:r>
      <w:r w:rsidR="007F66E7">
        <w:t>apäeva turumajanduse põhimõttei</w:t>
      </w:r>
      <w:r w:rsidR="00D1504A" w:rsidRPr="00EE11F2">
        <w:t>d, üksikisiku, ettevõtja ja riigir</w:t>
      </w:r>
      <w:r w:rsidRPr="00EE11F2">
        <w:t xml:space="preserve">olli </w:t>
      </w:r>
    </w:p>
    <w:p w:rsidR="00A96FF5" w:rsidRPr="00EE11F2" w:rsidRDefault="00D1504A" w:rsidP="00EE11F2">
      <w:pPr>
        <w:spacing w:after="0" w:line="240" w:lineRule="auto"/>
        <w:ind w:left="106" w:right="68"/>
        <w:jc w:val="both"/>
      </w:pPr>
      <w:r w:rsidRPr="00EE11F2">
        <w:t xml:space="preserve">majanduses; mõistab riigi ja turuvahekorda, teab, mis on avalik ja erasektor; tunneb </w:t>
      </w:r>
      <w:r w:rsidR="00A96FF5" w:rsidRPr="00EE11F2">
        <w:t>maksustam</w:t>
      </w:r>
      <w:r w:rsidRPr="00EE11F2">
        <w:t xml:space="preserve">ise eesmärke ning üksikisiku õigusi </w:t>
      </w:r>
      <w:r w:rsidR="00A96FF5" w:rsidRPr="00EE11F2">
        <w:t>ja kohustusi  seoses maksudega;</w:t>
      </w:r>
    </w:p>
    <w:p w:rsidR="00A96FF5" w:rsidRPr="00EE11F2" w:rsidRDefault="00A96FF5" w:rsidP="00EE11F2">
      <w:pPr>
        <w:spacing w:after="0" w:line="240" w:lineRule="auto"/>
        <w:ind w:left="106" w:right="68"/>
        <w:jc w:val="both"/>
      </w:pPr>
      <w:r w:rsidRPr="00EE11F2">
        <w:t xml:space="preserve">7)hindab oma </w:t>
      </w:r>
      <w:r w:rsidR="00D1504A" w:rsidRPr="00EE11F2">
        <w:t>võimalusi, õi</w:t>
      </w:r>
      <w:r w:rsidRPr="00EE11F2">
        <w:t>gusi</w:t>
      </w:r>
      <w:r w:rsidR="00D1504A" w:rsidRPr="00EE11F2">
        <w:t xml:space="preserve"> ning vastutust ettevõtjana</w:t>
      </w:r>
      <w:r w:rsidR="007F66E7">
        <w:t xml:space="preserve"> </w:t>
      </w:r>
      <w:r w:rsidRPr="00EE11F2">
        <w:t>ja tö</w:t>
      </w:r>
      <w:r w:rsidR="00D1504A" w:rsidRPr="00EE11F2">
        <w:t>öturu osalisena, kavandab oma  karj</w:t>
      </w:r>
      <w:r w:rsidRPr="00EE11F2">
        <w:t>ääri ,</w:t>
      </w:r>
      <w:r w:rsidR="00D1504A" w:rsidRPr="00EE11F2">
        <w:t>teeb otsuseid enda suutlikkust ja ressursse adekvaatselt analüüsides ning tegevuse tagajärgi prognoosi</w:t>
      </w:r>
      <w:r w:rsidRPr="00EE11F2">
        <w:t xml:space="preserve">des; </w:t>
      </w:r>
    </w:p>
    <w:p w:rsidR="00A96FF5" w:rsidRPr="00EE11F2" w:rsidRDefault="00A96FF5" w:rsidP="00EE11F2">
      <w:pPr>
        <w:spacing w:after="0" w:line="240" w:lineRule="auto"/>
        <w:ind w:left="106" w:right="68"/>
        <w:jc w:val="both"/>
      </w:pPr>
      <w:r w:rsidRPr="00EE11F2">
        <w:t>8)</w:t>
      </w:r>
      <w:r w:rsidR="00D1504A" w:rsidRPr="00EE11F2">
        <w:t>hindab ressursside piisavust ning tarbib säästlikult; tunneb oma õi</w:t>
      </w:r>
      <w:r w:rsidRPr="00EE11F2">
        <w:t>gus</w:t>
      </w:r>
      <w:r w:rsidR="00D1504A" w:rsidRPr="00EE11F2">
        <w:t xml:space="preserve">i ja vastutust </w:t>
      </w:r>
      <w:r w:rsidRPr="00EE11F2">
        <w:t xml:space="preserve">tarbijana; </w:t>
      </w:r>
    </w:p>
    <w:p w:rsidR="00A96FF5" w:rsidRPr="00EE11F2" w:rsidRDefault="00A96FF5" w:rsidP="00EE11F2">
      <w:pPr>
        <w:spacing w:after="0" w:line="240" w:lineRule="auto"/>
        <w:ind w:left="106" w:right="68"/>
        <w:jc w:val="both"/>
      </w:pPr>
      <w:r w:rsidRPr="00EE11F2">
        <w:t>9)</w:t>
      </w:r>
      <w:r w:rsidR="00D1504A" w:rsidRPr="00EE11F2">
        <w:t>analüüsib kriitiliselt</w:t>
      </w:r>
      <w:r w:rsidRPr="00EE11F2">
        <w:t xml:space="preserve"> infok</w:t>
      </w:r>
      <w:r w:rsidR="00D1504A" w:rsidRPr="00EE11F2">
        <w:t>eskkonda, arvestades autori kaitset; oskab leida vajalikku teavet ja vahendeid; kasutab lihtsamaid uurimismeetodei</w:t>
      </w:r>
      <w:r w:rsidRPr="00EE11F2">
        <w:t xml:space="preserve">d; </w:t>
      </w:r>
    </w:p>
    <w:p w:rsidR="00A96FF5" w:rsidRDefault="00D1504A" w:rsidP="00EE11F2">
      <w:pPr>
        <w:spacing w:after="0" w:line="240" w:lineRule="auto"/>
        <w:ind w:left="106" w:right="68"/>
        <w:jc w:val="both"/>
      </w:pPr>
      <w:r w:rsidRPr="00EE11F2">
        <w:t>10)teab, mis on üleilmastumine ja toob näiteid üleilmastumise mõjudest majandusele, kul</w:t>
      </w:r>
      <w:r w:rsidR="00A96FF5" w:rsidRPr="00EE11F2">
        <w:t>tuurile, keskkonnale  jne</w:t>
      </w: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Default="00BF2053" w:rsidP="00EE11F2">
      <w:pPr>
        <w:spacing w:after="0" w:line="240" w:lineRule="auto"/>
        <w:ind w:left="106" w:right="68"/>
        <w:jc w:val="both"/>
      </w:pPr>
    </w:p>
    <w:p w:rsidR="00BF2053" w:rsidRPr="00EE11F2" w:rsidRDefault="00BF2053" w:rsidP="00EE11F2">
      <w:pPr>
        <w:spacing w:after="0" w:line="240" w:lineRule="auto"/>
        <w:ind w:left="106" w:right="68"/>
        <w:jc w:val="both"/>
      </w:pPr>
    </w:p>
    <w:p w:rsidR="00FC3E31" w:rsidRDefault="00FC3E31" w:rsidP="00EE11F2">
      <w:pPr>
        <w:spacing w:after="0" w:line="240" w:lineRule="auto"/>
        <w:ind w:right="68"/>
        <w:jc w:val="both"/>
      </w:pPr>
    </w:p>
    <w:p w:rsidR="00FC3E31" w:rsidRPr="00EE11F2" w:rsidRDefault="00FC3E31" w:rsidP="00EE11F2">
      <w:pPr>
        <w:spacing w:after="0" w:line="240" w:lineRule="auto"/>
        <w:ind w:right="68"/>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9"/>
        <w:gridCol w:w="4325"/>
        <w:gridCol w:w="1970"/>
        <w:gridCol w:w="1970"/>
        <w:gridCol w:w="5183"/>
      </w:tblGrid>
      <w:tr w:rsidR="00D1504A" w:rsidRPr="00EE11F2" w:rsidTr="00E40030">
        <w:tc>
          <w:tcPr>
            <w:tcW w:w="1969" w:type="dxa"/>
            <w:shd w:val="clear" w:color="auto" w:fill="auto"/>
          </w:tcPr>
          <w:p w:rsidR="00D1504A" w:rsidRPr="00EE11F2" w:rsidRDefault="00D1504A" w:rsidP="00EE11F2">
            <w:pPr>
              <w:spacing w:after="0" w:line="240" w:lineRule="auto"/>
              <w:jc w:val="both"/>
            </w:pPr>
            <w:r w:rsidRPr="00EE11F2">
              <w:t>ÕPITULEMUSED</w:t>
            </w:r>
          </w:p>
        </w:tc>
        <w:tc>
          <w:tcPr>
            <w:tcW w:w="4325" w:type="dxa"/>
            <w:shd w:val="clear" w:color="auto" w:fill="auto"/>
          </w:tcPr>
          <w:p w:rsidR="00D1504A" w:rsidRPr="00EE11F2" w:rsidRDefault="00D1504A" w:rsidP="00EE11F2">
            <w:pPr>
              <w:spacing w:after="0" w:line="240" w:lineRule="auto"/>
              <w:jc w:val="both"/>
            </w:pPr>
            <w:r w:rsidRPr="00EE11F2">
              <w:t>ÕPPESISU JA TEGEVUSED</w:t>
            </w:r>
          </w:p>
        </w:tc>
        <w:tc>
          <w:tcPr>
            <w:tcW w:w="1970" w:type="dxa"/>
            <w:shd w:val="clear" w:color="auto" w:fill="auto"/>
          </w:tcPr>
          <w:p w:rsidR="00D1504A" w:rsidRPr="00EE11F2" w:rsidRDefault="00D1504A" w:rsidP="00EE11F2">
            <w:pPr>
              <w:spacing w:after="0" w:line="240" w:lineRule="auto"/>
              <w:jc w:val="both"/>
            </w:pPr>
            <w:r w:rsidRPr="00EE11F2">
              <w:t>MÕISTED</w:t>
            </w:r>
          </w:p>
        </w:tc>
        <w:tc>
          <w:tcPr>
            <w:tcW w:w="1970" w:type="dxa"/>
            <w:shd w:val="clear" w:color="auto" w:fill="auto"/>
          </w:tcPr>
          <w:p w:rsidR="00D1504A" w:rsidRPr="00EE11F2" w:rsidRDefault="00D1504A" w:rsidP="00EE11F2">
            <w:pPr>
              <w:spacing w:after="0" w:line="240" w:lineRule="auto"/>
              <w:jc w:val="both"/>
            </w:pPr>
            <w:r w:rsidRPr="00EE11F2">
              <w:t xml:space="preserve">IKT </w:t>
            </w:r>
          </w:p>
        </w:tc>
        <w:tc>
          <w:tcPr>
            <w:tcW w:w="5183" w:type="dxa"/>
            <w:shd w:val="clear" w:color="auto" w:fill="auto"/>
          </w:tcPr>
          <w:p w:rsidR="00D1504A" w:rsidRPr="00EE11F2" w:rsidRDefault="00D1504A" w:rsidP="00EE11F2">
            <w:pPr>
              <w:spacing w:after="0" w:line="240" w:lineRule="auto"/>
              <w:jc w:val="both"/>
            </w:pPr>
            <w:r w:rsidRPr="00EE11F2">
              <w:t>LÕIMUMINE</w:t>
            </w:r>
          </w:p>
        </w:tc>
      </w:tr>
      <w:tr w:rsidR="00D1504A" w:rsidRPr="00EE11F2" w:rsidTr="006A30E3">
        <w:trPr>
          <w:trHeight w:val="237"/>
        </w:trPr>
        <w:tc>
          <w:tcPr>
            <w:tcW w:w="15417" w:type="dxa"/>
            <w:gridSpan w:val="5"/>
            <w:shd w:val="clear" w:color="auto" w:fill="auto"/>
          </w:tcPr>
          <w:p w:rsidR="00D1504A" w:rsidRPr="00EE11F2" w:rsidRDefault="00D1504A" w:rsidP="00EE11F2">
            <w:pPr>
              <w:tabs>
                <w:tab w:val="left" w:pos="3228"/>
              </w:tabs>
              <w:spacing w:after="0" w:line="240" w:lineRule="auto"/>
              <w:jc w:val="both"/>
            </w:pPr>
            <w:r w:rsidRPr="00CB6BC6">
              <w:rPr>
                <w:b/>
              </w:rPr>
              <w:t>TEEMA:</w:t>
            </w:r>
            <w:r w:rsidRPr="00EE11F2">
              <w:rPr>
                <w:b/>
              </w:rPr>
              <w:t xml:space="preserve"> </w:t>
            </w:r>
            <w:r w:rsidR="007F66E7">
              <w:rPr>
                <w:b/>
              </w:rPr>
              <w:t>Ü</w:t>
            </w:r>
            <w:r w:rsidR="007F66E7" w:rsidRPr="00EE11F2">
              <w:rPr>
                <w:b/>
              </w:rPr>
              <w:t>hiskonna sotsiaalne struktuur</w:t>
            </w:r>
          </w:p>
        </w:tc>
      </w:tr>
      <w:tr w:rsidR="00D1504A" w:rsidRPr="00EE11F2" w:rsidTr="00E40030">
        <w:trPr>
          <w:trHeight w:val="3959"/>
        </w:trPr>
        <w:tc>
          <w:tcPr>
            <w:tcW w:w="1969" w:type="dxa"/>
            <w:shd w:val="clear" w:color="auto" w:fill="auto"/>
          </w:tcPr>
          <w:p w:rsidR="00BB4BF5" w:rsidRPr="00EE11F2" w:rsidRDefault="00BB4BF5" w:rsidP="00FC3E31">
            <w:pPr>
              <w:pStyle w:val="NoSpacing"/>
            </w:pPr>
            <w:r w:rsidRPr="00567786">
              <w:t>1</w:t>
            </w:r>
            <w:r w:rsidR="00567786">
              <w:t xml:space="preserve">)teab </w:t>
            </w:r>
            <w:r w:rsidR="00FC3E31">
              <w:t>j</w:t>
            </w:r>
            <w:r w:rsidR="00567786">
              <w:t xml:space="preserve">a </w:t>
            </w:r>
            <w:r w:rsidRPr="00EE11F2">
              <w:t>o</w:t>
            </w:r>
            <w:r w:rsidR="00567786">
              <w:t>skab kontekstis kasutada</w:t>
            </w:r>
            <w:r w:rsidR="00FC3E31">
              <w:t xml:space="preserve"> mõi</w:t>
            </w:r>
            <w:r w:rsidR="00567786">
              <w:t xml:space="preserve">steid sotsiaalsed erinevused, </w:t>
            </w:r>
            <w:r w:rsidRPr="00EE11F2">
              <w:t xml:space="preserve">sotsiaalne </w:t>
            </w:r>
            <w:r w:rsidR="00567786">
              <w:t xml:space="preserve">kihistumine, </w:t>
            </w:r>
            <w:r w:rsidRPr="00EE11F2">
              <w:t xml:space="preserve">sotsiaalne sidusus, sotsiaalne tõrjutus, identiteet, mitmekultuurilisus; </w:t>
            </w:r>
          </w:p>
          <w:p w:rsidR="00BB4BF5" w:rsidRPr="00EE11F2" w:rsidRDefault="00567786" w:rsidP="00FC3E31">
            <w:pPr>
              <w:pStyle w:val="NoSpacing"/>
            </w:pPr>
            <w:r>
              <w:t>2)märkab erinevusi</w:t>
            </w:r>
            <w:r w:rsidR="00482BE9" w:rsidRPr="00EE11F2">
              <w:t xml:space="preserve"> sotsiaalsete rühmade vahel ja mõistab</w:t>
            </w:r>
            <w:r w:rsidR="00BB4BF5" w:rsidRPr="00EE11F2">
              <w:t xml:space="preserve"> nende põhjusi; </w:t>
            </w:r>
          </w:p>
          <w:p w:rsidR="00BB4BF5" w:rsidRPr="00EE11F2" w:rsidRDefault="00482BE9" w:rsidP="00FC3E31">
            <w:pPr>
              <w:pStyle w:val="NoSpacing"/>
            </w:pPr>
            <w:r w:rsidRPr="00EE11F2">
              <w:t>3)väärtustab sotsi</w:t>
            </w:r>
            <w:r w:rsidR="00BB4BF5" w:rsidRPr="00EE11F2">
              <w:t xml:space="preserve">aalset </w:t>
            </w:r>
            <w:r w:rsidRPr="00EE11F2">
              <w:t>õiglust ja si</w:t>
            </w:r>
            <w:r w:rsidR="00BB4BF5" w:rsidRPr="00EE11F2">
              <w:t xml:space="preserve">dusust; </w:t>
            </w:r>
          </w:p>
          <w:p w:rsidR="00BB4BF5" w:rsidRPr="00EE11F2" w:rsidRDefault="00567786" w:rsidP="00FC3E31">
            <w:pPr>
              <w:pStyle w:val="NoSpacing"/>
            </w:pPr>
            <w:r>
              <w:t>4)</w:t>
            </w:r>
            <w:r w:rsidR="00482BE9" w:rsidRPr="00EE11F2">
              <w:t>väärtustab soolist võrdõi</w:t>
            </w:r>
            <w:r w:rsidR="00BB4BF5" w:rsidRPr="00EE11F2">
              <w:t xml:space="preserve">guslikkust; </w:t>
            </w:r>
          </w:p>
          <w:p w:rsidR="00D1504A" w:rsidRPr="00EE11F2" w:rsidRDefault="00482BE9" w:rsidP="00FC3E31">
            <w:pPr>
              <w:pStyle w:val="NoSpacing"/>
              <w:rPr>
                <w:b/>
              </w:rPr>
            </w:pPr>
            <w:r w:rsidRPr="00EE11F2">
              <w:t>5)mõistab kultuuride erinevusi ja oskab suhelda teiste kultuuri</w:t>
            </w:r>
            <w:r w:rsidR="00BB4BF5" w:rsidRPr="00EE11F2">
              <w:t>de esindajatega.</w:t>
            </w:r>
          </w:p>
        </w:tc>
        <w:tc>
          <w:tcPr>
            <w:tcW w:w="4325" w:type="dxa"/>
            <w:shd w:val="clear" w:color="auto" w:fill="auto"/>
          </w:tcPr>
          <w:p w:rsidR="00BB4BF5" w:rsidRPr="00EE11F2" w:rsidRDefault="00066AFD" w:rsidP="00EE11F2">
            <w:pPr>
              <w:spacing w:after="0" w:line="240" w:lineRule="auto"/>
              <w:ind w:right="69"/>
              <w:jc w:val="both"/>
            </w:pPr>
            <w:r w:rsidRPr="00EE11F2">
              <w:t xml:space="preserve">Sotsiaalsed rühmad ühiskonnas:soolised,  ealised, rahvuslikud, </w:t>
            </w:r>
            <w:r w:rsidR="00BB4BF5" w:rsidRPr="00EE11F2">
              <w:t xml:space="preserve">usulised,  varanduslikud, </w:t>
            </w:r>
          </w:p>
          <w:p w:rsidR="00BB4BF5" w:rsidRPr="00EE11F2" w:rsidRDefault="00066AFD" w:rsidP="00EE11F2">
            <w:pPr>
              <w:spacing w:after="0" w:line="240" w:lineRule="auto"/>
              <w:ind w:right="69"/>
              <w:jc w:val="both"/>
            </w:pPr>
            <w:r w:rsidRPr="00EE11F2">
              <w:t>regi</w:t>
            </w:r>
            <w:r w:rsidR="00BB4BF5" w:rsidRPr="00EE11F2">
              <w:t xml:space="preserve">onaalsed  jm. </w:t>
            </w:r>
          </w:p>
          <w:p w:rsidR="00BB4BF5" w:rsidRPr="00EE11F2" w:rsidRDefault="00066AFD" w:rsidP="00EE11F2">
            <w:pPr>
              <w:spacing w:after="0" w:line="240" w:lineRule="auto"/>
              <w:ind w:right="69"/>
              <w:jc w:val="both"/>
            </w:pPr>
            <w:r w:rsidRPr="00EE11F2">
              <w:t>Sotsiaalne kihistumine ja selle põhj</w:t>
            </w:r>
            <w:r w:rsidR="00BB4BF5" w:rsidRPr="00EE11F2">
              <w:t>u</w:t>
            </w:r>
            <w:r w:rsidRPr="00EE11F2">
              <w:t>sed. Sotsiaalsesidusus. Sotsiaalne tõrj</w:t>
            </w:r>
            <w:r w:rsidR="00BB4BF5" w:rsidRPr="00EE11F2">
              <w:t xml:space="preserve">utus. </w:t>
            </w:r>
          </w:p>
          <w:p w:rsidR="00BB4BF5" w:rsidRPr="00EE11F2" w:rsidRDefault="00066AFD" w:rsidP="00EE11F2">
            <w:pPr>
              <w:spacing w:after="0" w:line="240" w:lineRule="auto"/>
              <w:ind w:right="69"/>
              <w:jc w:val="both"/>
            </w:pPr>
            <w:r w:rsidRPr="00EE11F2">
              <w:t>Sotsiaalne õiglus ja võrdõi</w:t>
            </w:r>
            <w:r w:rsidR="00BB4BF5" w:rsidRPr="00EE11F2">
              <w:t xml:space="preserve">guslikkus. Solidaarsus. </w:t>
            </w:r>
          </w:p>
          <w:p w:rsidR="00BB4BF5" w:rsidRPr="00EE11F2" w:rsidRDefault="00066AFD" w:rsidP="00EE11F2">
            <w:pPr>
              <w:spacing w:after="0" w:line="240" w:lineRule="auto"/>
              <w:ind w:right="69"/>
              <w:jc w:val="both"/>
            </w:pPr>
            <w:r w:rsidRPr="00EE11F2">
              <w:t xml:space="preserve">Väärtused ja identiteedid. Mitmekultuuriline ühiskond ja selle </w:t>
            </w:r>
            <w:r w:rsidR="0060344D" w:rsidRPr="00EE11F2">
              <w:t>võimalused ning probl</w:t>
            </w:r>
            <w:r w:rsidR="00BB4BF5" w:rsidRPr="00EE11F2">
              <w:t>eemid.</w:t>
            </w:r>
          </w:p>
          <w:p w:rsidR="00D1504A" w:rsidRPr="00EE11F2" w:rsidRDefault="00D1504A" w:rsidP="00EE11F2">
            <w:pPr>
              <w:spacing w:after="0" w:line="240" w:lineRule="auto"/>
              <w:ind w:right="69"/>
              <w:jc w:val="both"/>
            </w:pPr>
            <w:r w:rsidRPr="00EE11F2">
              <w:rPr>
                <w:b/>
              </w:rPr>
              <w:t>Õppetegevus:</w:t>
            </w:r>
            <w:r w:rsidRPr="00EE11F2">
              <w:t xml:space="preserve"> aktiivõpe</w:t>
            </w:r>
            <w:r w:rsidR="00482BE9" w:rsidRPr="00EE11F2">
              <w:t xml:space="preserve"> rollimängud, arute</w:t>
            </w:r>
            <w:r w:rsidR="00567786">
              <w:t>lud, ühistegevus ja vabatahtlik</w:t>
            </w:r>
            <w:r w:rsidRPr="00EE11F2">
              <w:t>töö;  õpimapi ja uurimistöö koosta</w:t>
            </w:r>
            <w:r w:rsidR="00567786">
              <w:t xml:space="preserve">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D1504A" w:rsidRPr="00EE11F2" w:rsidRDefault="00D1504A" w:rsidP="00EE11F2">
            <w:pPr>
              <w:spacing w:after="0" w:line="240" w:lineRule="auto"/>
              <w:jc w:val="both"/>
            </w:pPr>
          </w:p>
          <w:p w:rsidR="00D1504A" w:rsidRDefault="00D1504A" w:rsidP="00EE11F2">
            <w:pPr>
              <w:spacing w:after="0" w:line="240" w:lineRule="auto"/>
              <w:jc w:val="both"/>
              <w:rPr>
                <w:b/>
              </w:rPr>
            </w:pPr>
          </w:p>
          <w:p w:rsidR="003D7D57" w:rsidRDefault="003D7D57" w:rsidP="00EE11F2">
            <w:pPr>
              <w:spacing w:after="0" w:line="240" w:lineRule="auto"/>
              <w:jc w:val="both"/>
              <w:rPr>
                <w:b/>
              </w:rPr>
            </w:pPr>
          </w:p>
          <w:p w:rsidR="003D7D57" w:rsidRDefault="003D7D57" w:rsidP="00EE11F2">
            <w:pPr>
              <w:spacing w:after="0" w:line="240" w:lineRule="auto"/>
              <w:jc w:val="both"/>
              <w:rPr>
                <w:b/>
              </w:rPr>
            </w:pPr>
          </w:p>
          <w:p w:rsidR="003D7D57" w:rsidRDefault="003D7D57" w:rsidP="00EE11F2">
            <w:pPr>
              <w:spacing w:after="0" w:line="240" w:lineRule="auto"/>
              <w:jc w:val="both"/>
              <w:rPr>
                <w:b/>
              </w:rPr>
            </w:pPr>
          </w:p>
          <w:p w:rsidR="003D7D57" w:rsidRDefault="003D7D57" w:rsidP="00EE11F2">
            <w:pPr>
              <w:spacing w:after="0" w:line="240" w:lineRule="auto"/>
              <w:jc w:val="both"/>
              <w:rPr>
                <w:b/>
              </w:rPr>
            </w:pPr>
          </w:p>
          <w:p w:rsidR="003D7D57" w:rsidRPr="00EE11F2" w:rsidRDefault="003D7D57" w:rsidP="00EE11F2">
            <w:pPr>
              <w:spacing w:after="0" w:line="240" w:lineRule="auto"/>
              <w:jc w:val="both"/>
              <w:rPr>
                <w:b/>
              </w:rPr>
            </w:pPr>
          </w:p>
        </w:tc>
        <w:tc>
          <w:tcPr>
            <w:tcW w:w="1970" w:type="dxa"/>
            <w:shd w:val="clear" w:color="auto" w:fill="auto"/>
          </w:tcPr>
          <w:p w:rsidR="00BB4BF5" w:rsidRPr="00EE11F2" w:rsidRDefault="000D6C94" w:rsidP="00EE11F2">
            <w:pPr>
              <w:autoSpaceDE w:val="0"/>
              <w:spacing w:after="0" w:line="240" w:lineRule="auto"/>
              <w:jc w:val="both"/>
            </w:pPr>
            <w:r>
              <w:t>kontekstis  kasutada  mõi</w:t>
            </w:r>
            <w:r w:rsidR="00BB4BF5" w:rsidRPr="00EE11F2">
              <w:t xml:space="preserve">steid  sotsiaalsed  erinevused,  sotsiaalne  kihistumine, </w:t>
            </w:r>
          </w:p>
          <w:p w:rsidR="00BB4BF5" w:rsidRPr="00EE11F2" w:rsidRDefault="00BB4BF5" w:rsidP="00EE11F2">
            <w:pPr>
              <w:autoSpaceDE w:val="0"/>
              <w:spacing w:after="0" w:line="240" w:lineRule="auto"/>
              <w:jc w:val="both"/>
            </w:pPr>
            <w:r w:rsidRPr="00EE11F2">
              <w:t xml:space="preserve">sotsiaalne sidusus, sotsiaalne tõrjutus, identiteet, mitmekultuurilisus; </w:t>
            </w:r>
          </w:p>
          <w:p w:rsidR="00D1504A" w:rsidRPr="00EE11F2" w:rsidRDefault="00D1504A" w:rsidP="00EE11F2">
            <w:pPr>
              <w:spacing w:after="0" w:line="240" w:lineRule="auto"/>
              <w:jc w:val="both"/>
            </w:pPr>
          </w:p>
        </w:tc>
        <w:tc>
          <w:tcPr>
            <w:tcW w:w="1970" w:type="dxa"/>
            <w:shd w:val="clear" w:color="auto" w:fill="auto"/>
          </w:tcPr>
          <w:p w:rsidR="00D1504A" w:rsidRPr="00EE11F2" w:rsidRDefault="00D1504A" w:rsidP="00EE11F2">
            <w:pPr>
              <w:spacing w:after="0" w:line="240" w:lineRule="auto"/>
              <w:jc w:val="both"/>
              <w:rPr>
                <w:lang w:val="fi-FI"/>
              </w:rPr>
            </w:pPr>
          </w:p>
        </w:tc>
        <w:tc>
          <w:tcPr>
            <w:tcW w:w="5183" w:type="dxa"/>
            <w:shd w:val="clear" w:color="auto" w:fill="auto"/>
          </w:tcPr>
          <w:p w:rsidR="00F83E0A" w:rsidRPr="00EE11F2" w:rsidRDefault="00E40030" w:rsidP="00EE11F2">
            <w:pPr>
              <w:spacing w:after="0" w:line="240" w:lineRule="auto"/>
              <w:jc w:val="both"/>
            </w:pPr>
            <w:r w:rsidRPr="00EE11F2">
              <w:rPr>
                <w:b/>
              </w:rPr>
              <w:t>Eesti keel ja kirjandus</w:t>
            </w:r>
            <w:r w:rsidR="001C620D" w:rsidRPr="00EE11F2">
              <w:t>:</w:t>
            </w:r>
            <w:r w:rsidR="00F83E0A" w:rsidRPr="00EE11F2">
              <w:rPr>
                <w:b/>
                <w:bCs/>
              </w:rPr>
              <w:t xml:space="preserve"> </w:t>
            </w:r>
            <w:r w:rsidR="00F83E0A" w:rsidRPr="00EE11F2">
              <w:t>kaasõpilaste ja õpetaja eesmärgistatud kuulamine. Kuuldu põhjal tegutsemine.Tööjuhendi lugemine. Joonis jm visualiseerivad vahendid.suuline ja kirjalik eneseväljendusoskus.</w:t>
            </w:r>
          </w:p>
          <w:p w:rsidR="00E40030" w:rsidRPr="00EE11F2" w:rsidRDefault="00F83E0A" w:rsidP="00EE11F2">
            <w:pPr>
              <w:spacing w:after="0" w:line="240" w:lineRule="auto"/>
              <w:jc w:val="both"/>
            </w:pPr>
            <w:r w:rsidRPr="00EE11F2">
              <w:t xml:space="preserve"> </w:t>
            </w:r>
            <w:r w:rsidR="00E40030" w:rsidRPr="00EE11F2">
              <w:t>„Omakultuur ja kultuuriline mitmekesisus“</w:t>
            </w:r>
            <w:r w:rsidR="00E40030" w:rsidRPr="00EE11F2">
              <w:br/>
            </w:r>
            <w:r w:rsidR="00E40030" w:rsidRPr="00EE11F2">
              <w:rPr>
                <w:b/>
              </w:rPr>
              <w:t xml:space="preserve">Võõrkeeled: </w:t>
            </w:r>
            <w:r w:rsidR="00E40030" w:rsidRPr="00EE11F2">
              <w:t xml:space="preserve">„Kodu ja lähiümbrus“ </w:t>
            </w:r>
          </w:p>
          <w:p w:rsidR="00E40030" w:rsidRPr="00EE11F2" w:rsidRDefault="00E40030" w:rsidP="00EE11F2">
            <w:pPr>
              <w:spacing w:after="0" w:line="240" w:lineRule="auto"/>
              <w:ind w:right="611"/>
              <w:jc w:val="both"/>
            </w:pPr>
            <w:r w:rsidRPr="00EE11F2">
              <w:rPr>
                <w:b/>
              </w:rPr>
              <w:t>Ajalugu:</w:t>
            </w:r>
            <w:r w:rsidR="001C620D" w:rsidRPr="00EE11F2">
              <w:t xml:space="preserve"> kogukonna identiteedi teke. </w:t>
            </w:r>
            <w:r w:rsidRPr="00EE11F2">
              <w:t>Euroopa tsivilisatsi</w:t>
            </w:r>
            <w:r w:rsidR="001C620D" w:rsidRPr="00EE11F2">
              <w:t xml:space="preserve">ooni </w:t>
            </w:r>
            <w:r w:rsidRPr="00EE11F2">
              <w:t>kujunemine Kogukondade kujunemine ja roll</w:t>
            </w:r>
          </w:p>
          <w:p w:rsidR="00E40030" w:rsidRPr="00EE11F2" w:rsidRDefault="00E40030" w:rsidP="00EE11F2">
            <w:pPr>
              <w:spacing w:after="0" w:line="240" w:lineRule="auto"/>
              <w:jc w:val="both"/>
            </w:pPr>
            <w:r w:rsidRPr="00EE11F2">
              <w:rPr>
                <w:b/>
              </w:rPr>
              <w:t>Inimeseõpetus:</w:t>
            </w:r>
            <w:r w:rsidR="001C620D" w:rsidRPr="00EE11F2">
              <w:t xml:space="preserve"> </w:t>
            </w:r>
            <w:r w:rsidRPr="00EE11F2">
              <w:t>„Suhtlemine teistega“ eelarvamuste mõju</w:t>
            </w:r>
          </w:p>
          <w:p w:rsidR="00E40030" w:rsidRPr="00EE11F2" w:rsidRDefault="001C620D" w:rsidP="00EE11F2">
            <w:pPr>
              <w:spacing w:after="0" w:line="240" w:lineRule="auto"/>
              <w:ind w:right="685"/>
              <w:jc w:val="both"/>
            </w:pPr>
            <w:r w:rsidRPr="00EE11F2">
              <w:rPr>
                <w:b/>
              </w:rPr>
              <w:t>M</w:t>
            </w:r>
            <w:r w:rsidR="00E40030" w:rsidRPr="00EE11F2">
              <w:rPr>
                <w:b/>
              </w:rPr>
              <w:t>atemaatika:</w:t>
            </w:r>
            <w:r w:rsidRPr="00EE11F2">
              <w:t xml:space="preserve"> statistilise materjali </w:t>
            </w:r>
            <w:r w:rsidR="00E40030" w:rsidRPr="00EE11F2">
              <w:t>kasutamine</w:t>
            </w:r>
          </w:p>
          <w:p w:rsidR="00D1504A" w:rsidRPr="00EE11F2" w:rsidRDefault="00D1504A" w:rsidP="00EE11F2">
            <w:pPr>
              <w:spacing w:after="0" w:line="240" w:lineRule="auto"/>
              <w:ind w:left="108"/>
              <w:jc w:val="both"/>
            </w:pPr>
          </w:p>
        </w:tc>
      </w:tr>
      <w:tr w:rsidR="00D1504A" w:rsidRPr="00EE11F2" w:rsidTr="001C620D">
        <w:trPr>
          <w:trHeight w:val="277"/>
        </w:trPr>
        <w:tc>
          <w:tcPr>
            <w:tcW w:w="15417" w:type="dxa"/>
            <w:gridSpan w:val="5"/>
            <w:shd w:val="clear" w:color="auto" w:fill="auto"/>
          </w:tcPr>
          <w:p w:rsidR="00D1504A" w:rsidRPr="00EE11F2" w:rsidRDefault="00D1504A" w:rsidP="00FC3E31">
            <w:pPr>
              <w:pStyle w:val="NoSpacing"/>
              <w:rPr>
                <w:b/>
              </w:rPr>
            </w:pPr>
            <w:r w:rsidRPr="00CB6BC6">
              <w:rPr>
                <w:b/>
              </w:rPr>
              <w:t>TEEMA:</w:t>
            </w:r>
            <w:r w:rsidRPr="00EE11F2">
              <w:rPr>
                <w:b/>
              </w:rPr>
              <w:t xml:space="preserve"> </w:t>
            </w:r>
            <w:r w:rsidR="00BB4BF5" w:rsidRPr="00EE11F2">
              <w:rPr>
                <w:b/>
              </w:rPr>
              <w:t>Ühiskonna institutsionaalne struktuur – avalik sektor, erasektor, kolmas sektor</w:t>
            </w:r>
          </w:p>
        </w:tc>
      </w:tr>
      <w:tr w:rsidR="00D1504A" w:rsidRPr="00EE11F2" w:rsidTr="00E40030">
        <w:tc>
          <w:tcPr>
            <w:tcW w:w="1969" w:type="dxa"/>
            <w:shd w:val="clear" w:color="auto" w:fill="auto"/>
          </w:tcPr>
          <w:p w:rsidR="00067195" w:rsidRPr="00EE11F2" w:rsidRDefault="00482BE9" w:rsidP="00FC3E31">
            <w:pPr>
              <w:pStyle w:val="NoSpacing"/>
            </w:pPr>
            <w:r w:rsidRPr="00EE11F2">
              <w:t xml:space="preserve">1)teab </w:t>
            </w:r>
            <w:r w:rsidR="00067195" w:rsidRPr="00EE11F2">
              <w:t xml:space="preserve">ja oskab kontekstis kasutada mõisteid avaliksektor, riigiasutus, avalik-õiguslik asutus, </w:t>
            </w:r>
          </w:p>
          <w:p w:rsidR="00067195" w:rsidRPr="00EE11F2" w:rsidRDefault="00067195" w:rsidP="00FC3E31">
            <w:pPr>
              <w:pStyle w:val="NoSpacing"/>
            </w:pPr>
            <w:r w:rsidRPr="00EE11F2">
              <w:t xml:space="preserve">erasektor, eraettevõte, </w:t>
            </w:r>
            <w:r w:rsidRPr="00EE11F2">
              <w:lastRenderedPageBreak/>
              <w:t xml:space="preserve">mittetulundussektor, sihtasutus; </w:t>
            </w:r>
          </w:p>
          <w:p w:rsidR="00067195" w:rsidRPr="00EE11F2" w:rsidRDefault="00FC3E31" w:rsidP="00FC3E31">
            <w:pPr>
              <w:pStyle w:val="NoSpacing"/>
            </w:pPr>
            <w:r>
              <w:t>2)</w:t>
            </w:r>
            <w:r w:rsidR="00567786">
              <w:t>selgitab ühiskonna sektori</w:t>
            </w:r>
            <w:r w:rsidR="00067195" w:rsidRPr="00EE11F2">
              <w:t xml:space="preserve">te spetsiifikat ja rolli ühiskonnas; </w:t>
            </w:r>
          </w:p>
          <w:p w:rsidR="00067195" w:rsidRPr="00EE11F2" w:rsidRDefault="00567786" w:rsidP="00FC3E31">
            <w:pPr>
              <w:pStyle w:val="NoSpacing"/>
            </w:pPr>
            <w:r>
              <w:t>3)</w:t>
            </w:r>
            <w:r w:rsidR="00FC3E31">
              <w:t>teab sotsiaalse ettevõtl</w:t>
            </w:r>
            <w:r w:rsidR="00067195" w:rsidRPr="00EE11F2">
              <w:t xml:space="preserve">use  ja </w:t>
            </w:r>
            <w:r w:rsidR="00FC3E31">
              <w:t>vabatahtlikutöö võimal</w:t>
            </w:r>
            <w:r w:rsidR="00067195" w:rsidRPr="00EE11F2">
              <w:t>usi .</w:t>
            </w:r>
          </w:p>
          <w:p w:rsidR="00D1504A" w:rsidRPr="00EE11F2" w:rsidRDefault="00D1504A" w:rsidP="00FC3E31">
            <w:pPr>
              <w:pStyle w:val="NoSpacing"/>
            </w:pPr>
          </w:p>
        </w:tc>
        <w:tc>
          <w:tcPr>
            <w:tcW w:w="4325" w:type="dxa"/>
            <w:shd w:val="clear" w:color="auto" w:fill="auto"/>
          </w:tcPr>
          <w:p w:rsidR="00067195" w:rsidRPr="00EE11F2" w:rsidRDefault="00482BE9" w:rsidP="00EE11F2">
            <w:pPr>
              <w:spacing w:after="0" w:line="240" w:lineRule="auto"/>
              <w:jc w:val="both"/>
            </w:pPr>
            <w:r w:rsidRPr="00EE11F2">
              <w:lastRenderedPageBreak/>
              <w:t xml:space="preserve">Avalik sektor ja selle institutsioonid  (riigiasutused, kohalik </w:t>
            </w:r>
            <w:r w:rsidR="00067195" w:rsidRPr="00EE11F2">
              <w:t>oma</w:t>
            </w:r>
            <w:r w:rsidRPr="00EE11F2">
              <w:t xml:space="preserve">valitsus,  avalik-õguslikud </w:t>
            </w:r>
            <w:r w:rsidR="00067195" w:rsidRPr="00EE11F2">
              <w:t xml:space="preserve">asutused). </w:t>
            </w:r>
          </w:p>
          <w:p w:rsidR="00067195" w:rsidRPr="00EE11F2" w:rsidRDefault="00482BE9" w:rsidP="00EE11F2">
            <w:pPr>
              <w:spacing w:after="0" w:line="240" w:lineRule="auto"/>
              <w:jc w:val="both"/>
            </w:pPr>
            <w:r w:rsidRPr="00EE11F2">
              <w:t xml:space="preserve">Erasektor kui </w:t>
            </w:r>
            <w:r w:rsidR="00067195" w:rsidRPr="00EE11F2">
              <w:t xml:space="preserve">kasumile suunatud sektor. </w:t>
            </w:r>
          </w:p>
          <w:p w:rsidR="00067195" w:rsidRPr="00EE11F2" w:rsidRDefault="00482BE9" w:rsidP="00EE11F2">
            <w:pPr>
              <w:spacing w:after="0" w:line="240" w:lineRule="auto"/>
              <w:jc w:val="both"/>
            </w:pPr>
            <w:r w:rsidRPr="00EE11F2">
              <w:t>Kolmas sektor kui  mi</w:t>
            </w:r>
            <w:r w:rsidR="00067195" w:rsidRPr="00EE11F2">
              <w:t>ttet</w:t>
            </w:r>
            <w:r w:rsidRPr="00EE11F2">
              <w:t>ul</w:t>
            </w:r>
            <w:r w:rsidR="00067195" w:rsidRPr="00EE11F2">
              <w:t>undussekt</w:t>
            </w:r>
            <w:r w:rsidRPr="00EE11F2">
              <w:t>or. Sihtasutused, heategevus, vabatahtlik</w:t>
            </w:r>
            <w:r w:rsidR="00067195" w:rsidRPr="00EE11F2">
              <w:t xml:space="preserve">töö, </w:t>
            </w:r>
          </w:p>
          <w:p w:rsidR="00D1504A" w:rsidRPr="00EE11F2" w:rsidRDefault="00067195" w:rsidP="00EE11F2">
            <w:pPr>
              <w:spacing w:after="0" w:line="240" w:lineRule="auto"/>
              <w:jc w:val="both"/>
            </w:pPr>
            <w:r w:rsidRPr="00EE11F2">
              <w:t>kodani kualgatused.</w:t>
            </w:r>
          </w:p>
          <w:p w:rsidR="00067195" w:rsidRPr="00EE11F2" w:rsidRDefault="00067195" w:rsidP="00EE11F2">
            <w:pPr>
              <w:spacing w:after="0" w:line="240" w:lineRule="auto"/>
              <w:jc w:val="both"/>
            </w:pPr>
          </w:p>
          <w:p w:rsidR="00D1504A" w:rsidRPr="00EE11F2" w:rsidRDefault="00D1504A" w:rsidP="00EE11F2">
            <w:pPr>
              <w:spacing w:after="0" w:line="240" w:lineRule="auto"/>
              <w:jc w:val="both"/>
              <w:rPr>
                <w:b/>
              </w:rPr>
            </w:pPr>
            <w:r w:rsidRPr="00EE11F2">
              <w:rPr>
                <w:b/>
              </w:rPr>
              <w:lastRenderedPageBreak/>
              <w:t>Õppetegevus:</w:t>
            </w:r>
            <w:r w:rsidRPr="00EE11F2">
              <w:t xml:space="preserve"> aktiivõpe rollimän</w:t>
            </w:r>
            <w:r w:rsidR="00567786">
              <w:t>gud,  arutelud, ühistegevus ja vabatahtlik</w:t>
            </w:r>
            <w:r w:rsidRPr="00EE11F2">
              <w:t xml:space="preserve"> töö;  õpimapi ja uurimistöö koosta</w:t>
            </w:r>
            <w:r w:rsidR="00567786">
              <w:t xml:space="preserve">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067195" w:rsidRPr="00EE11F2" w:rsidRDefault="00067195" w:rsidP="00EE11F2">
            <w:pPr>
              <w:spacing w:after="0" w:line="240" w:lineRule="auto"/>
              <w:jc w:val="both"/>
            </w:pPr>
            <w:r w:rsidRPr="00EE11F2">
              <w:lastRenderedPageBreak/>
              <w:t>avaliksektor, riigia</w:t>
            </w:r>
            <w:r w:rsidR="001C620D" w:rsidRPr="00EE11F2">
              <w:t xml:space="preserve">sutus, avalik-õiguslik asutus, </w:t>
            </w:r>
            <w:r w:rsidRPr="00EE11F2">
              <w:t xml:space="preserve">erasektor, eraettevõte, mittetulundussektor, sihtasutus; </w:t>
            </w:r>
          </w:p>
          <w:p w:rsidR="00D1504A" w:rsidRPr="00EE11F2" w:rsidRDefault="00D1504A" w:rsidP="00EE11F2">
            <w:pPr>
              <w:spacing w:after="0" w:line="240" w:lineRule="auto"/>
              <w:jc w:val="both"/>
            </w:pPr>
          </w:p>
        </w:tc>
        <w:tc>
          <w:tcPr>
            <w:tcW w:w="1970" w:type="dxa"/>
            <w:shd w:val="clear" w:color="auto" w:fill="auto"/>
          </w:tcPr>
          <w:p w:rsidR="00D1504A" w:rsidRPr="00EE11F2" w:rsidRDefault="00D1504A" w:rsidP="00567786">
            <w:pPr>
              <w:spacing w:after="0" w:line="240" w:lineRule="auto"/>
              <w:ind w:right="121"/>
              <w:jc w:val="both"/>
            </w:pPr>
            <w:r w:rsidRPr="00EE11F2">
              <w:t xml:space="preserve">Mittetulundusühingute koduleheküljed (nt Eesti Mittetulundusühingute ja Sihtasutuste Liit </w:t>
            </w:r>
            <w:hyperlink r:id="rId18">
              <w:r w:rsidRPr="00EE11F2">
                <w:t>http://www.ngo.e</w:t>
              </w:r>
              <w:r w:rsidRPr="00EE11F2">
                <w:lastRenderedPageBreak/>
                <w:t>e/</w:t>
              </w:r>
            </w:hyperlink>
            <w:r w:rsidRPr="00EE11F2">
              <w:t xml:space="preserve"> jne)</w:t>
            </w:r>
          </w:p>
          <w:p w:rsidR="00D1504A" w:rsidRPr="00EE11F2" w:rsidRDefault="00D1504A" w:rsidP="00567786">
            <w:pPr>
              <w:spacing w:after="0" w:line="240" w:lineRule="auto"/>
              <w:ind w:right="121"/>
              <w:jc w:val="both"/>
            </w:pPr>
            <w:r w:rsidRPr="00EE11F2">
              <w:t>KOVi koduleheküljed, kohalikud ajalehed;</w:t>
            </w:r>
          </w:p>
        </w:tc>
        <w:tc>
          <w:tcPr>
            <w:tcW w:w="5183" w:type="dxa"/>
            <w:shd w:val="clear" w:color="auto" w:fill="auto"/>
          </w:tcPr>
          <w:p w:rsidR="00D1504A" w:rsidRPr="00EE11F2" w:rsidRDefault="001C620D" w:rsidP="00EE11F2">
            <w:pPr>
              <w:spacing w:after="0" w:line="240" w:lineRule="auto"/>
              <w:jc w:val="both"/>
            </w:pPr>
            <w:r w:rsidRPr="00EE11F2">
              <w:rPr>
                <w:b/>
              </w:rPr>
              <w:lastRenderedPageBreak/>
              <w:t>Matemaatika:</w:t>
            </w:r>
            <w:r w:rsidRPr="00EE11F2">
              <w:t xml:space="preserve"> </w:t>
            </w:r>
            <w:r w:rsidR="00D1504A" w:rsidRPr="00EE11F2">
              <w:t>statistilised materjalid</w:t>
            </w:r>
          </w:p>
          <w:p w:rsidR="00D1504A" w:rsidRPr="00EE11F2" w:rsidRDefault="00D1504A" w:rsidP="00EE11F2">
            <w:pPr>
              <w:spacing w:after="0" w:line="240" w:lineRule="auto"/>
              <w:ind w:right="79"/>
              <w:jc w:val="both"/>
            </w:pPr>
            <w:r w:rsidRPr="00EE11F2">
              <w:rPr>
                <w:b/>
              </w:rPr>
              <w:t>Inimeseõpetus:</w:t>
            </w:r>
            <w:r w:rsidRPr="00EE11F2">
              <w:t xml:space="preserve"> suhted teistega</w:t>
            </w:r>
          </w:p>
          <w:p w:rsidR="001C620D"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uuline ja kirjalik eneseväljendusoskus. Teema</w:t>
            </w:r>
            <w:r w:rsidR="00D1504A" w:rsidRPr="00EE11F2">
              <w:t>„Kodanikuühiskond ja rahvussuhted“</w:t>
            </w:r>
          </w:p>
          <w:p w:rsidR="00D1504A" w:rsidRPr="00EE11F2" w:rsidRDefault="00D1504A" w:rsidP="00EE11F2">
            <w:pPr>
              <w:spacing w:after="0" w:line="240" w:lineRule="auto"/>
              <w:ind w:right="275"/>
              <w:jc w:val="both"/>
            </w:pPr>
            <w:r w:rsidRPr="00EE11F2">
              <w:rPr>
                <w:b/>
              </w:rPr>
              <w:t>Ajalugu</w:t>
            </w:r>
            <w:r w:rsidRPr="00EE11F2">
              <w:t xml:space="preserve">: eluolu </w:t>
            </w:r>
            <w:r w:rsidR="001C620D" w:rsidRPr="00EE11F2">
              <w:t>erinevates tsivilisatsioonides</w:t>
            </w:r>
            <w:r w:rsidR="001C620D" w:rsidRPr="00EE11F2">
              <w:br/>
            </w:r>
            <w:r w:rsidRPr="00EE11F2">
              <w:rPr>
                <w:b/>
              </w:rPr>
              <w:lastRenderedPageBreak/>
              <w:t>Muusika:</w:t>
            </w:r>
            <w:r w:rsidRPr="00EE11F2">
              <w:t xml:space="preserve"> kollektiivis koos musitseerimine</w:t>
            </w:r>
          </w:p>
        </w:tc>
      </w:tr>
      <w:tr w:rsidR="00D1504A" w:rsidRPr="00EE11F2" w:rsidTr="003D7D57">
        <w:trPr>
          <w:trHeight w:val="265"/>
        </w:trPr>
        <w:tc>
          <w:tcPr>
            <w:tcW w:w="15417" w:type="dxa"/>
            <w:gridSpan w:val="5"/>
            <w:shd w:val="clear" w:color="auto" w:fill="auto"/>
          </w:tcPr>
          <w:p w:rsidR="00D1504A" w:rsidRPr="00EE11F2" w:rsidRDefault="00CB6BC6" w:rsidP="00EE11F2">
            <w:pPr>
              <w:spacing w:after="0" w:line="240" w:lineRule="auto"/>
              <w:ind w:left="106" w:right="1026"/>
              <w:jc w:val="both"/>
            </w:pPr>
            <w:r>
              <w:rPr>
                <w:b/>
                <w:color w:val="202020"/>
              </w:rPr>
              <w:lastRenderedPageBreak/>
              <w:t>TEEMA:</w:t>
            </w:r>
            <w:r w:rsidR="00A42D99" w:rsidRPr="00EE11F2">
              <w:t xml:space="preserve"> </w:t>
            </w:r>
            <w:r w:rsidR="00A42D99" w:rsidRPr="00EE11F2">
              <w:rPr>
                <w:b/>
              </w:rPr>
              <w:t>Ühiskonnaliikmete õigused</w:t>
            </w:r>
          </w:p>
        </w:tc>
      </w:tr>
      <w:tr w:rsidR="00D1504A" w:rsidRPr="00EE11F2" w:rsidTr="00E40030">
        <w:trPr>
          <w:trHeight w:val="557"/>
        </w:trPr>
        <w:tc>
          <w:tcPr>
            <w:tcW w:w="1969" w:type="dxa"/>
            <w:shd w:val="clear" w:color="auto" w:fill="auto"/>
          </w:tcPr>
          <w:p w:rsidR="00A42D99" w:rsidRPr="00EE11F2" w:rsidRDefault="00FC3E31" w:rsidP="00FC3E31">
            <w:pPr>
              <w:pStyle w:val="NoSpacing"/>
            </w:pPr>
            <w:r>
              <w:t>1)teab j</w:t>
            </w:r>
            <w:r w:rsidR="00567786">
              <w:t xml:space="preserve">a oskab </w:t>
            </w:r>
            <w:r w:rsidR="00A42D99" w:rsidRPr="00EE11F2">
              <w:t>kas</w:t>
            </w:r>
            <w:r w:rsidR="00567786">
              <w:t>utada kontekstis  mõisteid inimõigused, põhiõigused, -</w:t>
            </w:r>
            <w:r>
              <w:t>2)</w:t>
            </w:r>
            <w:r w:rsidR="00567786">
              <w:t>tunneb inimõigusi</w:t>
            </w:r>
            <w:r w:rsidR="00482BE9" w:rsidRPr="00EE11F2">
              <w:t xml:space="preserve"> ja lastekai</w:t>
            </w:r>
            <w:r w:rsidR="00567786">
              <w:t>tse</w:t>
            </w:r>
            <w:r w:rsidR="00A42D99" w:rsidRPr="00EE11F2">
              <w:t xml:space="preserve"> </w:t>
            </w:r>
            <w:r w:rsidR="00567786">
              <w:t xml:space="preserve">põhimõtteid, märkab nende </w:t>
            </w:r>
            <w:r w:rsidR="00482BE9" w:rsidRPr="00EE11F2">
              <w:t>ri</w:t>
            </w:r>
            <w:r w:rsidR="001C620D" w:rsidRPr="00EE11F2">
              <w:t xml:space="preserve">kkumist  (sh  vägivald, </w:t>
            </w:r>
            <w:r w:rsidR="00482BE9" w:rsidRPr="00EE11F2">
              <w:t>kuritarvi</w:t>
            </w:r>
            <w:r w:rsidR="00A42D99" w:rsidRPr="00EE11F2">
              <w:t>tamine</w:t>
            </w:r>
            <w:r w:rsidR="00567786">
              <w:t xml:space="preserve">, </w:t>
            </w:r>
            <w:r>
              <w:t>inimkauband</w:t>
            </w:r>
            <w:r w:rsidR="00567786">
              <w:t xml:space="preserve">us jm);tunneb õiguste </w:t>
            </w:r>
            <w:r>
              <w:t xml:space="preserve">ja </w:t>
            </w:r>
            <w:r w:rsidR="00567786">
              <w:t xml:space="preserve">kohustuste, vabaduse </w:t>
            </w:r>
            <w:r w:rsidR="00482BE9" w:rsidRPr="00EE11F2">
              <w:t>j</w:t>
            </w:r>
            <w:r w:rsidR="00A42D99" w:rsidRPr="00EE11F2">
              <w:t>a  vastutu</w:t>
            </w:r>
            <w:r w:rsidR="001C620D" w:rsidRPr="00EE11F2">
              <w:t xml:space="preserve">se </w:t>
            </w:r>
            <w:r w:rsidR="00A42D99" w:rsidRPr="00EE11F2">
              <w:t xml:space="preserve">seost; </w:t>
            </w:r>
          </w:p>
          <w:p w:rsidR="00D1504A" w:rsidRPr="00EE11F2" w:rsidRDefault="00567786" w:rsidP="00FC3E31">
            <w:pPr>
              <w:pStyle w:val="NoSpacing"/>
            </w:pPr>
            <w:r>
              <w:t>3)</w:t>
            </w:r>
            <w:r w:rsidR="00482BE9" w:rsidRPr="00EE11F2">
              <w:t>tunneb riske, oskab vältida ohtusid  j</w:t>
            </w:r>
            <w:r w:rsidR="00A42D99" w:rsidRPr="00EE11F2">
              <w:t>a teab, kust otsida abi .</w:t>
            </w:r>
          </w:p>
        </w:tc>
        <w:tc>
          <w:tcPr>
            <w:tcW w:w="4325" w:type="dxa"/>
            <w:shd w:val="clear" w:color="auto" w:fill="auto"/>
          </w:tcPr>
          <w:p w:rsidR="00A42D99" w:rsidRPr="00EE11F2" w:rsidRDefault="00482BE9" w:rsidP="00EE11F2">
            <w:pPr>
              <w:spacing w:after="0" w:line="240" w:lineRule="auto"/>
              <w:jc w:val="both"/>
            </w:pPr>
            <w:r w:rsidRPr="00EE11F2">
              <w:t xml:space="preserve">Inimõigused meie igapäevaelus, riigi ja üksikisiku roll </w:t>
            </w:r>
            <w:r w:rsidR="00A42D99" w:rsidRPr="00EE11F2">
              <w:t>nende tagamisel.</w:t>
            </w:r>
          </w:p>
          <w:p w:rsidR="00A42D99" w:rsidRPr="00EE11F2" w:rsidRDefault="00482BE9" w:rsidP="00EE11F2">
            <w:pPr>
              <w:spacing w:after="0" w:line="240" w:lineRule="auto"/>
              <w:jc w:val="both"/>
            </w:pPr>
            <w:r w:rsidRPr="00EE11F2">
              <w:t>Põhiõigused; sotsiaal -majanduslikud, poliitilised ja kultuurilised õi</w:t>
            </w:r>
            <w:r w:rsidR="00A42D99" w:rsidRPr="00EE11F2">
              <w:t xml:space="preserve">gused. </w:t>
            </w:r>
          </w:p>
          <w:p w:rsidR="00A42D99" w:rsidRPr="00EE11F2" w:rsidRDefault="00482BE9" w:rsidP="00EE11F2">
            <w:pPr>
              <w:spacing w:after="0" w:line="240" w:lineRule="auto"/>
              <w:jc w:val="both"/>
            </w:pPr>
            <w:r w:rsidRPr="00EE11F2">
              <w:t>Lapse õigused, kohustused</w:t>
            </w:r>
            <w:r w:rsidR="00A42D99" w:rsidRPr="00EE11F2">
              <w:t xml:space="preserve"> </w:t>
            </w:r>
            <w:r w:rsidRPr="00EE11F2">
              <w:t>j</w:t>
            </w:r>
            <w:r w:rsidR="00A42D99" w:rsidRPr="00EE11F2">
              <w:t xml:space="preserve">a vastutus. </w:t>
            </w:r>
          </w:p>
          <w:p w:rsidR="00A42D99" w:rsidRPr="00EE11F2" w:rsidRDefault="007F66E7" w:rsidP="00EE11F2">
            <w:pPr>
              <w:spacing w:after="0" w:line="240" w:lineRule="auto"/>
              <w:jc w:val="both"/>
            </w:pPr>
            <w:r>
              <w:t>Lastekai</w:t>
            </w:r>
            <w:r w:rsidR="00A42D99" w:rsidRPr="00EE11F2">
              <w:t>tse  rahvusvahelised</w:t>
            </w:r>
            <w:r>
              <w:t xml:space="preserve">  probl</w:t>
            </w:r>
            <w:r w:rsidR="00F4483F">
              <w:t>eemid.  Inimkaubandus, tööorjus, seksuaalne ekspl</w:t>
            </w:r>
            <w:r w:rsidR="00A42D99" w:rsidRPr="00EE11F2">
              <w:t xml:space="preserve">uateerimine </w:t>
            </w:r>
          </w:p>
          <w:p w:rsidR="00D1504A" w:rsidRPr="00EE11F2" w:rsidRDefault="00A42D99" w:rsidP="00EE11F2">
            <w:pPr>
              <w:spacing w:after="0" w:line="240" w:lineRule="auto"/>
              <w:jc w:val="both"/>
            </w:pPr>
            <w:r w:rsidRPr="00EE11F2">
              <w:t>jm. UNICEFi tegevus.</w:t>
            </w:r>
          </w:p>
          <w:p w:rsidR="00D1504A" w:rsidRPr="00EE11F2" w:rsidRDefault="00D1504A" w:rsidP="00EE11F2">
            <w:pPr>
              <w:spacing w:after="0" w:line="240" w:lineRule="auto"/>
              <w:jc w:val="both"/>
            </w:pPr>
            <w:r w:rsidRPr="00EE11F2">
              <w:rPr>
                <w:b/>
              </w:rPr>
              <w:t>Õppetegevus:</w:t>
            </w:r>
            <w:r w:rsidRPr="00EE11F2">
              <w:t xml:space="preserve"> aktiivõpe rollimän</w:t>
            </w:r>
            <w:r w:rsidR="00FC3E31">
              <w:t xml:space="preserve">gud,  arutelud, ühistegevus ja </w:t>
            </w:r>
            <w:r w:rsidRPr="00EE11F2">
              <w:t>vabatahtlik  töö;  õpimapi ja uurimistöö koosta</w:t>
            </w:r>
            <w:r w:rsidR="00FC3E31">
              <w:t xml:space="preserve">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A42D99" w:rsidRPr="00EE11F2" w:rsidRDefault="00A42D99" w:rsidP="00EE11F2">
            <w:pPr>
              <w:spacing w:after="0" w:line="240" w:lineRule="auto"/>
              <w:jc w:val="both"/>
            </w:pPr>
            <w:r w:rsidRPr="00EE11F2">
              <w:t xml:space="preserve">inimõigused,  põhiõigused,  sotsiaal-majanduslikud õigused, poliitilised õigused, kultuurilised õigused; </w:t>
            </w:r>
          </w:p>
          <w:p w:rsidR="00D1504A" w:rsidRPr="00EE11F2" w:rsidRDefault="00D1504A" w:rsidP="00EE11F2">
            <w:pPr>
              <w:spacing w:after="0" w:line="240" w:lineRule="auto"/>
              <w:jc w:val="both"/>
            </w:pPr>
          </w:p>
        </w:tc>
        <w:tc>
          <w:tcPr>
            <w:tcW w:w="1970" w:type="dxa"/>
            <w:shd w:val="clear" w:color="auto" w:fill="auto"/>
          </w:tcPr>
          <w:p w:rsidR="00D1504A" w:rsidRPr="00EE11F2" w:rsidRDefault="003453EA" w:rsidP="00EE11F2">
            <w:pPr>
              <w:spacing w:after="0" w:line="240" w:lineRule="auto"/>
              <w:ind w:left="108"/>
              <w:jc w:val="both"/>
              <w:rPr>
                <w:rStyle w:val="Hyperlink"/>
              </w:rPr>
            </w:pPr>
            <w:hyperlink r:id="rId19" w:history="1">
              <w:r w:rsidR="00482BE9" w:rsidRPr="00EE11F2">
                <w:rPr>
                  <w:rStyle w:val="Hyperlink"/>
                </w:rPr>
                <w:t>www.unicef.com</w:t>
              </w:r>
            </w:hyperlink>
          </w:p>
          <w:p w:rsidR="00AE4F21" w:rsidRPr="00EE11F2" w:rsidRDefault="003453EA" w:rsidP="00EE11F2">
            <w:pPr>
              <w:spacing w:after="0" w:line="240" w:lineRule="auto"/>
              <w:ind w:left="108"/>
              <w:jc w:val="both"/>
            </w:pPr>
            <w:hyperlink r:id="rId20" w:history="1">
              <w:r w:rsidR="00AE4F21" w:rsidRPr="00EE11F2">
                <w:rPr>
                  <w:rStyle w:val="Hyperlink"/>
                </w:rPr>
                <w:t>http://www.eays.edu.ee</w:t>
              </w:r>
            </w:hyperlink>
          </w:p>
          <w:p w:rsidR="00482BE9" w:rsidRPr="00EE11F2" w:rsidRDefault="00482BE9" w:rsidP="00EE11F2">
            <w:pPr>
              <w:spacing w:after="0" w:line="240" w:lineRule="auto"/>
              <w:ind w:left="108"/>
              <w:jc w:val="both"/>
            </w:pPr>
          </w:p>
        </w:tc>
        <w:tc>
          <w:tcPr>
            <w:tcW w:w="5183" w:type="dxa"/>
            <w:shd w:val="clear" w:color="auto" w:fill="auto"/>
          </w:tcPr>
          <w:p w:rsidR="00D1504A" w:rsidRPr="00EE11F2" w:rsidRDefault="00D1504A" w:rsidP="00EE11F2">
            <w:pPr>
              <w:spacing w:after="0" w:line="240" w:lineRule="auto"/>
              <w:ind w:right="135"/>
              <w:jc w:val="both"/>
            </w:pPr>
            <w:r w:rsidRPr="00EE11F2">
              <w:rPr>
                <w:b/>
              </w:rPr>
              <w:t>Ajalugu</w:t>
            </w:r>
            <w:r w:rsidRPr="00EE11F2">
              <w:t>: demokraatia kujunemine, erinevad riigiinstitutsioonid ajaloo vältel, seaduste teke ja roll</w:t>
            </w:r>
          </w:p>
          <w:p w:rsidR="00D1504A" w:rsidRPr="00EE11F2" w:rsidRDefault="00D1504A" w:rsidP="00EE11F2">
            <w:pPr>
              <w:spacing w:after="0" w:line="240" w:lineRule="auto"/>
              <w:jc w:val="both"/>
            </w:pPr>
            <w:r w:rsidRPr="00EE11F2">
              <w:rPr>
                <w:b/>
              </w:rPr>
              <w:t>Matemaatika:</w:t>
            </w:r>
          </w:p>
          <w:p w:rsidR="001C620D" w:rsidRPr="00EE11F2" w:rsidRDefault="001C620D" w:rsidP="00EE11F2">
            <w:pPr>
              <w:spacing w:after="0" w:line="240" w:lineRule="auto"/>
              <w:ind w:left="107"/>
              <w:jc w:val="both"/>
            </w:pPr>
            <w:r w:rsidRPr="00EE11F2">
              <w:t>statistiline materjal</w:t>
            </w:r>
          </w:p>
          <w:p w:rsidR="00F83E0A"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uuline ja kirjalik eneseväljendusoskus.</w:t>
            </w:r>
          </w:p>
          <w:p w:rsidR="00D1504A" w:rsidRPr="00EE11F2" w:rsidRDefault="00D1504A" w:rsidP="00EE11F2">
            <w:pPr>
              <w:spacing w:after="0" w:line="240" w:lineRule="auto"/>
              <w:ind w:left="107"/>
              <w:jc w:val="both"/>
            </w:pPr>
            <w:r w:rsidRPr="00EE11F2">
              <w:t>I</w:t>
            </w:r>
            <w:r w:rsidRPr="00EE11F2">
              <w:rPr>
                <w:b/>
              </w:rPr>
              <w:t>nimeseõpetus</w:t>
            </w:r>
            <w:r w:rsidRPr="00EE11F2">
              <w:t>:</w:t>
            </w:r>
            <w:r w:rsidRPr="00EE11F2">
              <w:br/>
              <w:t>seaduskuulekus</w:t>
            </w:r>
          </w:p>
          <w:p w:rsidR="00D1504A" w:rsidRPr="00EE11F2" w:rsidRDefault="00D1504A" w:rsidP="00EE11F2">
            <w:pPr>
              <w:spacing w:after="0" w:line="240" w:lineRule="auto"/>
              <w:jc w:val="both"/>
            </w:pPr>
            <w:r w:rsidRPr="00EE11F2">
              <w:rPr>
                <w:b/>
              </w:rPr>
              <w:t>Loodusõpetus</w:t>
            </w:r>
            <w:r w:rsidR="001C620D" w:rsidRPr="00EE11F2">
              <w:t>: asula elukeskkonnana</w:t>
            </w:r>
            <w:r w:rsidR="001C620D" w:rsidRPr="00EE11F2">
              <w:br/>
            </w:r>
            <w:r w:rsidRPr="00EE11F2">
              <w:rPr>
                <w:b/>
              </w:rPr>
              <w:t>Kunstiõpetus:</w:t>
            </w:r>
            <w:r w:rsidRPr="00EE11F2">
              <w:t xml:space="preserve"> teema avamine omaloomingus</w:t>
            </w:r>
          </w:p>
        </w:tc>
      </w:tr>
      <w:tr w:rsidR="00D1504A" w:rsidRPr="00EE11F2" w:rsidTr="00E40030">
        <w:tc>
          <w:tcPr>
            <w:tcW w:w="15417" w:type="dxa"/>
            <w:gridSpan w:val="5"/>
            <w:shd w:val="clear" w:color="auto" w:fill="auto"/>
          </w:tcPr>
          <w:p w:rsidR="00D1504A" w:rsidRPr="00EE11F2" w:rsidRDefault="00D1504A" w:rsidP="00EE11F2">
            <w:pPr>
              <w:spacing w:after="0" w:line="240" w:lineRule="auto"/>
              <w:jc w:val="both"/>
            </w:pPr>
            <w:r w:rsidRPr="00CB6BC6">
              <w:rPr>
                <w:b/>
              </w:rPr>
              <w:t>TEEMA:</w:t>
            </w:r>
            <w:r w:rsidRPr="00EE11F2">
              <w:t xml:space="preserve"> </w:t>
            </w:r>
            <w:r w:rsidR="00A42D99" w:rsidRPr="00EE11F2">
              <w:rPr>
                <w:b/>
              </w:rPr>
              <w:t>Demokraatia</w:t>
            </w:r>
          </w:p>
        </w:tc>
      </w:tr>
      <w:tr w:rsidR="00E40030" w:rsidRPr="00EE11F2" w:rsidTr="00E40030">
        <w:tc>
          <w:tcPr>
            <w:tcW w:w="1969" w:type="dxa"/>
            <w:shd w:val="clear" w:color="auto" w:fill="auto"/>
          </w:tcPr>
          <w:p w:rsidR="00E40030" w:rsidRPr="00EE11F2" w:rsidRDefault="00FC3E31" w:rsidP="00EE11F2">
            <w:pPr>
              <w:spacing w:after="0" w:line="240" w:lineRule="auto"/>
              <w:jc w:val="both"/>
            </w:pPr>
            <w:r>
              <w:t>1)</w:t>
            </w:r>
            <w:r w:rsidR="00567786">
              <w:t xml:space="preserve">teab ja oskab  kasutada kontekstis  mõisteid demokraatia, autokraatia, </w:t>
            </w:r>
            <w:r w:rsidR="00E40030" w:rsidRPr="00EE11F2">
              <w:t>totalitarism</w:t>
            </w:r>
            <w:r w:rsidR="00567786">
              <w:t xml:space="preserve">, </w:t>
            </w:r>
            <w:r w:rsidR="00E40030" w:rsidRPr="00EE11F2">
              <w:t>võimude</w:t>
            </w:r>
            <w:r w:rsidR="00F83E0A" w:rsidRPr="00EE11F2">
              <w:t xml:space="preserve"> </w:t>
            </w:r>
            <w:r>
              <w:t xml:space="preserve">lahusus  ja tasakaal,  </w:t>
            </w:r>
            <w:r>
              <w:lastRenderedPageBreak/>
              <w:t>õigusriik, kodanikuõigused, kodanikuvabadused,</w:t>
            </w:r>
            <w:r w:rsidR="00E40030" w:rsidRPr="00EE11F2">
              <w:t xml:space="preserve">kodanikuühiskond, </w:t>
            </w:r>
          </w:p>
          <w:p w:rsidR="00E40030" w:rsidRPr="00EE11F2" w:rsidRDefault="00E40030" w:rsidP="00EE11F2">
            <w:pPr>
              <w:spacing w:after="0" w:line="240" w:lineRule="auto"/>
              <w:jc w:val="both"/>
            </w:pPr>
            <w:r w:rsidRPr="00EE11F2">
              <w:t xml:space="preserve">kodanikualgatus; </w:t>
            </w:r>
          </w:p>
          <w:p w:rsidR="00E40030" w:rsidRPr="00EE11F2" w:rsidRDefault="00E40030" w:rsidP="00EE11F2">
            <w:pPr>
              <w:spacing w:after="0" w:line="240" w:lineRule="auto"/>
              <w:jc w:val="both"/>
            </w:pPr>
            <w:r w:rsidRPr="00EE11F2">
              <w:t>2)selgitab demokraatia põhimõtteid  ning nende rakendamist riigivalitsemises;</w:t>
            </w:r>
          </w:p>
          <w:p w:rsidR="00E40030" w:rsidRPr="00EE11F2" w:rsidRDefault="00E40030" w:rsidP="00EE11F2">
            <w:pPr>
              <w:spacing w:after="0" w:line="240" w:lineRule="auto"/>
              <w:jc w:val="both"/>
            </w:pPr>
            <w:r w:rsidRPr="00EE11F2">
              <w:t xml:space="preserve">3)väärtustab  demokraatlikke  vabadusi  ja  tunneb  demokraatlikus  ühiskonnas  kehtivaid </w:t>
            </w:r>
          </w:p>
          <w:p w:rsidR="00E40030" w:rsidRPr="00EE11F2" w:rsidRDefault="00E40030" w:rsidP="00EE11F2">
            <w:pPr>
              <w:spacing w:after="0" w:line="240" w:lineRule="auto"/>
              <w:jc w:val="both"/>
            </w:pPr>
            <w:r w:rsidRPr="00EE11F2">
              <w:t xml:space="preserve">reegleid </w:t>
            </w:r>
            <w:r w:rsidR="00567786">
              <w:t xml:space="preserve"> (nt  pluralismi ,  kaasamist,vähemusega </w:t>
            </w:r>
            <w:r w:rsidRPr="00EE11F2">
              <w:t>arvestam</w:t>
            </w:r>
            <w:r w:rsidR="00567786">
              <w:t xml:space="preserve">ist,  igaühe võrdsust  seaduse </w:t>
            </w:r>
            <w:r w:rsidRPr="00EE11F2">
              <w:t xml:space="preserve">ees); </w:t>
            </w:r>
          </w:p>
          <w:p w:rsidR="00E40030" w:rsidRPr="00EE11F2" w:rsidRDefault="00E40030" w:rsidP="00EE11F2">
            <w:pPr>
              <w:spacing w:after="0" w:line="240" w:lineRule="auto"/>
              <w:jc w:val="both"/>
            </w:pPr>
            <w:r w:rsidRPr="00EE11F2">
              <w:t>käitub demokraatia põhimõtete järgi;</w:t>
            </w:r>
          </w:p>
          <w:p w:rsidR="00F4483F" w:rsidRDefault="00E40030" w:rsidP="00EE11F2">
            <w:pPr>
              <w:spacing w:after="0" w:line="240" w:lineRule="auto"/>
              <w:jc w:val="both"/>
            </w:pPr>
            <w:r w:rsidRPr="00EE11F2">
              <w:t>4)o</w:t>
            </w:r>
            <w:r w:rsidR="00F4483F">
              <w:t xml:space="preserve">skab vahet </w:t>
            </w:r>
          </w:p>
          <w:p w:rsidR="00F4483F" w:rsidRDefault="00F4483F" w:rsidP="00EE11F2">
            <w:pPr>
              <w:spacing w:after="0" w:line="240" w:lineRule="auto"/>
              <w:jc w:val="both"/>
            </w:pPr>
            <w:r>
              <w:t xml:space="preserve">teha </w:t>
            </w:r>
          </w:p>
          <w:p w:rsidR="00F4483F" w:rsidRDefault="00567786" w:rsidP="00EE11F2">
            <w:pPr>
              <w:spacing w:after="0" w:line="240" w:lineRule="auto"/>
              <w:jc w:val="both"/>
            </w:pPr>
            <w:r>
              <w:t>demokraat</w:t>
            </w:r>
            <w:r w:rsidR="00F4483F">
              <w:t>ial ja</w:t>
            </w:r>
            <w:r>
              <w:t xml:space="preserve"> autokraatial ,  tunneb ja</w:t>
            </w:r>
            <w:r w:rsidR="00E40030" w:rsidRPr="00EE11F2">
              <w:t xml:space="preserve"> selgitab </w:t>
            </w:r>
          </w:p>
          <w:p w:rsidR="00E40030" w:rsidRPr="00EE11F2" w:rsidRDefault="00E40030" w:rsidP="00EE11F2">
            <w:pPr>
              <w:spacing w:after="0" w:line="240" w:lineRule="auto"/>
              <w:jc w:val="both"/>
            </w:pPr>
            <w:r w:rsidRPr="00EE11F2">
              <w:t xml:space="preserve">demokraatliku, </w:t>
            </w:r>
          </w:p>
          <w:p w:rsidR="00E40030" w:rsidRPr="00EE11F2" w:rsidRDefault="00567786" w:rsidP="00EE11F2">
            <w:pPr>
              <w:spacing w:after="0" w:line="240" w:lineRule="auto"/>
              <w:jc w:val="both"/>
            </w:pPr>
            <w:r>
              <w:t xml:space="preserve">autoritaarse </w:t>
            </w:r>
            <w:r w:rsidR="00E40030" w:rsidRPr="00EE11F2">
              <w:t>ja tot</w:t>
            </w:r>
            <w:r>
              <w:t xml:space="preserve">alitaarse ühiskonna põhijooni </w:t>
            </w:r>
            <w:r w:rsidR="00E40030" w:rsidRPr="00EE11F2">
              <w:t xml:space="preserve">ja annab  neile hinnangu; </w:t>
            </w:r>
          </w:p>
          <w:p w:rsidR="00E40030" w:rsidRPr="00EE11F2" w:rsidRDefault="00FC3E31" w:rsidP="00EE11F2">
            <w:pPr>
              <w:spacing w:after="0" w:line="240" w:lineRule="auto"/>
              <w:jc w:val="both"/>
            </w:pPr>
            <w:r>
              <w:t>5)</w:t>
            </w:r>
            <w:r w:rsidR="00567786">
              <w:t xml:space="preserve">selgitab õigusriigi </w:t>
            </w:r>
            <w:r w:rsidR="00E40030" w:rsidRPr="00EE11F2">
              <w:t>toimimise põhimõtteid.</w:t>
            </w:r>
          </w:p>
        </w:tc>
        <w:tc>
          <w:tcPr>
            <w:tcW w:w="4325" w:type="dxa"/>
            <w:shd w:val="clear" w:color="auto" w:fill="auto"/>
          </w:tcPr>
          <w:p w:rsidR="00E40030" w:rsidRPr="00EE11F2" w:rsidRDefault="00E40030" w:rsidP="00EE11F2">
            <w:pPr>
              <w:spacing w:after="0" w:line="240" w:lineRule="auto"/>
              <w:jc w:val="both"/>
            </w:pPr>
            <w:r w:rsidRPr="00EE11F2">
              <w:lastRenderedPageBreak/>
              <w:t xml:space="preserve">Demokraatliku  ja mittedemokraatliku ühiskonna erinevused. </w:t>
            </w:r>
          </w:p>
          <w:p w:rsidR="00E40030" w:rsidRPr="00EE11F2" w:rsidRDefault="00E40030" w:rsidP="00EE11F2">
            <w:pPr>
              <w:spacing w:after="0" w:line="240" w:lineRule="auto"/>
              <w:jc w:val="both"/>
            </w:pPr>
            <w:r w:rsidRPr="00EE11F2">
              <w:t>Demokraatliku valitsemise põhijoon</w:t>
            </w:r>
            <w:r w:rsidR="00FC3E31">
              <w:t xml:space="preserve">ed: võimuorganite valitavus ja </w:t>
            </w:r>
            <w:r w:rsidRPr="00EE11F2">
              <w:t xml:space="preserve">aruandlus, võimude lahusus ja tasakaal . </w:t>
            </w:r>
          </w:p>
          <w:p w:rsidR="00E40030" w:rsidRPr="00EE11F2" w:rsidRDefault="00E40030" w:rsidP="00EE11F2">
            <w:pPr>
              <w:spacing w:after="0" w:line="240" w:lineRule="auto"/>
              <w:jc w:val="both"/>
            </w:pPr>
            <w:r w:rsidRPr="00EE11F2">
              <w:t>Õigusriik. Kodanikuvabadused  ja -õigused</w:t>
            </w:r>
          </w:p>
          <w:p w:rsidR="00E40030" w:rsidRPr="00EE11F2" w:rsidRDefault="00E40030" w:rsidP="00EE11F2">
            <w:pPr>
              <w:spacing w:after="0" w:line="240" w:lineRule="auto"/>
              <w:jc w:val="both"/>
            </w:pPr>
            <w:r w:rsidRPr="00EE11F2">
              <w:rPr>
                <w:b/>
              </w:rPr>
              <w:t>Õppetegevus:</w:t>
            </w:r>
            <w:r w:rsidRPr="00EE11F2">
              <w:t xml:space="preserve"> aktiivõpe rollimängud,  arutelud</w:t>
            </w:r>
            <w:r w:rsidR="00567786">
              <w:t>, ühistegevus ja vabatahtlik</w:t>
            </w:r>
            <w:r w:rsidRPr="00EE11F2">
              <w:t xml:space="preserve">töö;  </w:t>
            </w:r>
            <w:r w:rsidRPr="00EE11F2">
              <w:lastRenderedPageBreak/>
              <w:t>õpimapi ja uurimistöö koosta</w:t>
            </w:r>
            <w:r w:rsidR="00567786">
              <w:t xml:space="preserve">mine </w:t>
            </w:r>
            <w:r w:rsidR="00FC3E31">
              <w:t xml:space="preserve">(küsitluse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E40030" w:rsidRPr="00EE11F2" w:rsidRDefault="00E40030" w:rsidP="00EE11F2">
            <w:pPr>
              <w:spacing w:after="0" w:line="240" w:lineRule="auto"/>
              <w:jc w:val="both"/>
            </w:pPr>
          </w:p>
        </w:tc>
        <w:tc>
          <w:tcPr>
            <w:tcW w:w="1970" w:type="dxa"/>
            <w:shd w:val="clear" w:color="auto" w:fill="auto"/>
          </w:tcPr>
          <w:p w:rsidR="00E40030" w:rsidRPr="00EE11F2" w:rsidRDefault="00E40030" w:rsidP="00EE11F2">
            <w:pPr>
              <w:spacing w:after="0" w:line="240" w:lineRule="auto"/>
              <w:jc w:val="both"/>
            </w:pPr>
            <w:r w:rsidRPr="00EE11F2">
              <w:lastRenderedPageBreak/>
              <w:t>demokraatia,  autokr</w:t>
            </w:r>
            <w:r w:rsidR="00F83E0A" w:rsidRPr="00EE11F2">
              <w:t xml:space="preserve">aatia,  totalitarism;  võimude </w:t>
            </w:r>
            <w:r w:rsidRPr="00EE11F2">
              <w:t>lahusus  ja  tasakaal,  õigusriik,  kodani</w:t>
            </w:r>
            <w:r w:rsidR="00F83E0A" w:rsidRPr="00EE11F2">
              <w:t xml:space="preserve">kuõigused,  kodanikuvabadused,kodanikuühiskond, </w:t>
            </w:r>
            <w:r w:rsidRPr="00EE11F2">
              <w:lastRenderedPageBreak/>
              <w:t xml:space="preserve">kodanikualgatus; </w:t>
            </w:r>
          </w:p>
          <w:p w:rsidR="00E40030" w:rsidRPr="00EE11F2" w:rsidRDefault="00E40030" w:rsidP="00EE11F2">
            <w:pPr>
              <w:tabs>
                <w:tab w:val="left" w:pos="1240"/>
              </w:tabs>
              <w:spacing w:after="0" w:line="240" w:lineRule="auto"/>
              <w:ind w:left="107" w:right="126"/>
              <w:jc w:val="both"/>
            </w:pPr>
          </w:p>
        </w:tc>
        <w:tc>
          <w:tcPr>
            <w:tcW w:w="1970" w:type="dxa"/>
            <w:shd w:val="clear" w:color="auto" w:fill="auto"/>
          </w:tcPr>
          <w:p w:rsidR="00E40030" w:rsidRPr="00EE11F2" w:rsidRDefault="00E40030" w:rsidP="00EE11F2">
            <w:pPr>
              <w:spacing w:after="0" w:line="240" w:lineRule="auto"/>
              <w:jc w:val="both"/>
            </w:pPr>
            <w:r w:rsidRPr="00EE11F2">
              <w:lastRenderedPageBreak/>
              <w:t xml:space="preserve">Põhikooli- ja gümnaasiumiseadus, õpilasomavalitsusi käsitlevad kodulehed (nt Eesti Õpilasesinduste Liit </w:t>
            </w:r>
            <w:hyperlink r:id="rId21">
              <w:r w:rsidRPr="00EE11F2">
                <w:t>http://www.escu.ee/</w:t>
              </w:r>
            </w:hyperlink>
            <w:r w:rsidRPr="00EE11F2">
              <w:t xml:space="preserve"> jne);</w:t>
            </w:r>
          </w:p>
          <w:p w:rsidR="00E40030" w:rsidRPr="00EE11F2" w:rsidRDefault="00F83E0A" w:rsidP="00EE11F2">
            <w:pPr>
              <w:spacing w:after="0" w:line="240" w:lineRule="auto"/>
              <w:jc w:val="both"/>
            </w:pPr>
            <w:r w:rsidRPr="00EE11F2">
              <w:t>E-demokraatia võimalused (nt</w:t>
            </w:r>
          </w:p>
          <w:p w:rsidR="00E40030" w:rsidRPr="00EE11F2" w:rsidRDefault="00E40030" w:rsidP="00EE11F2">
            <w:pPr>
              <w:spacing w:after="0" w:line="240" w:lineRule="auto"/>
              <w:ind w:right="660"/>
              <w:jc w:val="both"/>
            </w:pPr>
            <w:r w:rsidRPr="00EE11F2">
              <w:t>Riigiportaal</w:t>
            </w:r>
            <w:hyperlink r:id="rId22">
              <w:r w:rsidRPr="00EE11F2">
                <w:t xml:space="preserve"> </w:t>
              </w:r>
            </w:hyperlink>
            <w:r w:rsidRPr="00EE11F2">
              <w:t>http://www.eesti.ee jne); näidisreferendumi või</w:t>
            </w:r>
          </w:p>
          <w:p w:rsidR="00E40030" w:rsidRPr="00EE11F2" w:rsidRDefault="00E40030" w:rsidP="00EE11F2">
            <w:pPr>
              <w:spacing w:after="0" w:line="240" w:lineRule="auto"/>
              <w:jc w:val="both"/>
            </w:pPr>
            <w:r w:rsidRPr="00EE11F2">
              <w:t>valimiskampaania (-reklaami)</w:t>
            </w:r>
          </w:p>
          <w:p w:rsidR="00E40030" w:rsidRPr="00EE11F2" w:rsidRDefault="00F83E0A" w:rsidP="00EE11F2">
            <w:pPr>
              <w:spacing w:after="0" w:line="240" w:lineRule="auto"/>
              <w:jc w:val="both"/>
            </w:pPr>
            <w:r w:rsidRPr="00EE11F2">
              <w:t>korraldamine</w:t>
            </w:r>
            <w:r w:rsidR="00E40030" w:rsidRPr="00EE11F2">
              <w:br/>
            </w:r>
          </w:p>
        </w:tc>
        <w:tc>
          <w:tcPr>
            <w:tcW w:w="5183" w:type="dxa"/>
            <w:shd w:val="clear" w:color="auto" w:fill="auto"/>
          </w:tcPr>
          <w:p w:rsidR="00E40030" w:rsidRPr="00EE11F2" w:rsidRDefault="00E40030" w:rsidP="00EE11F2">
            <w:pPr>
              <w:spacing w:after="0" w:line="240" w:lineRule="auto"/>
              <w:ind w:right="135"/>
              <w:jc w:val="both"/>
            </w:pPr>
            <w:r w:rsidRPr="00EE11F2">
              <w:rPr>
                <w:b/>
              </w:rPr>
              <w:lastRenderedPageBreak/>
              <w:t>Ajalugu:</w:t>
            </w:r>
            <w:r w:rsidRPr="00EE11F2">
              <w:t xml:space="preserve"> demokraatia kujunemine, erinevad riigiinstitutsioonid ajaloo vältel, seaduste teke ja roll</w:t>
            </w:r>
          </w:p>
          <w:p w:rsidR="00E40030" w:rsidRPr="00EE11F2" w:rsidRDefault="00E40030" w:rsidP="00EE11F2">
            <w:pPr>
              <w:spacing w:after="0" w:line="240" w:lineRule="auto"/>
              <w:jc w:val="both"/>
              <w:rPr>
                <w:b/>
              </w:rPr>
            </w:pPr>
            <w:r w:rsidRPr="00EE11F2">
              <w:rPr>
                <w:b/>
              </w:rPr>
              <w:t>Matemaatika:</w:t>
            </w:r>
          </w:p>
          <w:p w:rsidR="00E40030" w:rsidRPr="00EE11F2" w:rsidRDefault="00E40030" w:rsidP="00EE11F2">
            <w:pPr>
              <w:spacing w:after="0" w:line="240" w:lineRule="auto"/>
              <w:ind w:left="107"/>
              <w:jc w:val="both"/>
            </w:pPr>
            <w:r w:rsidRPr="00EE11F2">
              <w:t>statistiline materjal</w:t>
            </w:r>
          </w:p>
          <w:p w:rsidR="00F83E0A" w:rsidRPr="00EE11F2" w:rsidRDefault="00F83E0A" w:rsidP="00EE11F2">
            <w:pPr>
              <w:spacing w:after="0" w:line="240" w:lineRule="auto"/>
              <w:jc w:val="both"/>
            </w:pPr>
            <w:r w:rsidRPr="00EE11F2">
              <w:rPr>
                <w:b/>
                <w:bCs/>
              </w:rPr>
              <w:t>Eesti keel</w:t>
            </w:r>
            <w:r w:rsidRPr="00EE11F2">
              <w:t>:kaasõpilaste ja õpetaja eesmärgistatud kuulamine. Kuuldu põhjal tegutsemine.Tööjuhendi lugemine. Joonis jm visualiseerivad vahendid.</w:t>
            </w:r>
            <w:r w:rsidR="0097153D">
              <w:t>S</w:t>
            </w:r>
            <w:r w:rsidRPr="00EE11F2">
              <w:t>uuline ja kirjalik eneseväljendusoskus.</w:t>
            </w:r>
          </w:p>
          <w:p w:rsidR="00E40030" w:rsidRPr="00EE11F2" w:rsidRDefault="00E40030" w:rsidP="00EE11F2">
            <w:pPr>
              <w:spacing w:after="0" w:line="240" w:lineRule="auto"/>
              <w:jc w:val="both"/>
            </w:pPr>
            <w:r w:rsidRPr="00EE11F2">
              <w:rPr>
                <w:b/>
              </w:rPr>
              <w:lastRenderedPageBreak/>
              <w:t>Inimeseõ</w:t>
            </w:r>
            <w:r w:rsidR="00F83E0A" w:rsidRPr="00EE11F2">
              <w:rPr>
                <w:b/>
              </w:rPr>
              <w:t>petus:</w:t>
            </w:r>
            <w:r w:rsidRPr="00EE11F2">
              <w:t>seaduskuulekus</w:t>
            </w:r>
          </w:p>
          <w:p w:rsidR="00E40030" w:rsidRPr="00EE11F2" w:rsidRDefault="00E40030" w:rsidP="00EE11F2">
            <w:pPr>
              <w:spacing w:after="0" w:line="240" w:lineRule="auto"/>
              <w:jc w:val="both"/>
            </w:pPr>
            <w:r w:rsidRPr="00EE11F2">
              <w:rPr>
                <w:b/>
              </w:rPr>
              <w:t>Loodusõpetus</w:t>
            </w:r>
            <w:r w:rsidRPr="00EE11F2">
              <w:t>: asula elukeskkonnana</w:t>
            </w:r>
            <w:r w:rsidRPr="00EE11F2">
              <w:br/>
            </w:r>
            <w:r w:rsidRPr="00EE11F2">
              <w:rPr>
                <w:b/>
              </w:rPr>
              <w:t>Kunstiõpetus:</w:t>
            </w:r>
            <w:r w:rsidRPr="00EE11F2">
              <w:t xml:space="preserve"> teema avamine omaloomingus</w:t>
            </w:r>
          </w:p>
        </w:tc>
      </w:tr>
      <w:tr w:rsidR="00E40030" w:rsidRPr="00EE11F2" w:rsidTr="003D7D57">
        <w:trPr>
          <w:trHeight w:val="303"/>
        </w:trPr>
        <w:tc>
          <w:tcPr>
            <w:tcW w:w="15417" w:type="dxa"/>
            <w:gridSpan w:val="5"/>
            <w:shd w:val="clear" w:color="auto" w:fill="auto"/>
          </w:tcPr>
          <w:p w:rsidR="00E40030" w:rsidRPr="00CB6BC6" w:rsidRDefault="00CB6BC6" w:rsidP="00EE11F2">
            <w:pPr>
              <w:spacing w:after="0" w:line="240" w:lineRule="auto"/>
              <w:ind w:left="106"/>
              <w:jc w:val="both"/>
              <w:rPr>
                <w:b/>
              </w:rPr>
            </w:pPr>
            <w:r w:rsidRPr="00CB6BC6">
              <w:rPr>
                <w:b/>
                <w:color w:val="202020"/>
              </w:rPr>
              <w:lastRenderedPageBreak/>
              <w:t>TEEMA</w:t>
            </w:r>
            <w:r w:rsidRPr="00CB6BC6">
              <w:rPr>
                <w:b/>
              </w:rPr>
              <w:t>:</w:t>
            </w:r>
            <w:r w:rsidR="00E40030" w:rsidRPr="00CB6BC6">
              <w:rPr>
                <w:b/>
              </w:rPr>
              <w:t xml:space="preserve"> E</w:t>
            </w:r>
            <w:r w:rsidR="00E40030" w:rsidRPr="00CB6BC6">
              <w:rPr>
                <w:b/>
                <w:color w:val="202020"/>
              </w:rPr>
              <w:t>esti valitsemiskord</w:t>
            </w:r>
          </w:p>
        </w:tc>
      </w:tr>
      <w:tr w:rsidR="00E40030" w:rsidRPr="00EE11F2" w:rsidTr="00E40030">
        <w:trPr>
          <w:trHeight w:val="557"/>
        </w:trPr>
        <w:tc>
          <w:tcPr>
            <w:tcW w:w="1969" w:type="dxa"/>
            <w:shd w:val="clear" w:color="auto" w:fill="auto"/>
          </w:tcPr>
          <w:p w:rsidR="00E40030" w:rsidRPr="00EE11F2" w:rsidRDefault="00567786" w:rsidP="00EE11F2">
            <w:pPr>
              <w:spacing w:after="0" w:line="240" w:lineRule="auto"/>
              <w:jc w:val="both"/>
            </w:pPr>
            <w:r>
              <w:t xml:space="preserve">1)teab ja oskab kasutada </w:t>
            </w:r>
            <w:r w:rsidR="00E40030" w:rsidRPr="00EE11F2">
              <w:t xml:space="preserve">kontekstis  </w:t>
            </w:r>
            <w:r w:rsidR="00E40030" w:rsidRPr="00EE11F2">
              <w:lastRenderedPageBreak/>
              <w:t xml:space="preserve">mõisteid </w:t>
            </w:r>
            <w:r>
              <w:t xml:space="preserve">põhiseadus, põhiseaduslik </w:t>
            </w:r>
            <w:r w:rsidR="00E40030" w:rsidRPr="00EE11F2">
              <w:t xml:space="preserve">institutsioon, </w:t>
            </w:r>
          </w:p>
          <w:p w:rsidR="00E40030" w:rsidRPr="00EE11F2" w:rsidRDefault="00E40030" w:rsidP="00EE11F2">
            <w:pPr>
              <w:spacing w:after="0" w:line="240" w:lineRule="auto"/>
              <w:jc w:val="both"/>
            </w:pPr>
            <w:r w:rsidRPr="00EE11F2">
              <w:t xml:space="preserve">põhiseaduslikud </w:t>
            </w:r>
            <w:r w:rsidR="00567786">
              <w:t xml:space="preserve">õigused, seadusandlik </w:t>
            </w:r>
            <w:r w:rsidR="00FC3E31">
              <w:t xml:space="preserve">võim, </w:t>
            </w:r>
            <w:r w:rsidR="00567786">
              <w:t xml:space="preserve">opositsioon, koalitsioon, </w:t>
            </w:r>
            <w:r w:rsidRPr="00EE11F2">
              <w:t>täide</w:t>
            </w:r>
            <w:r w:rsidR="00567786">
              <w:t>saatev</w:t>
            </w:r>
            <w:r w:rsidRPr="00EE11F2">
              <w:t xml:space="preserve">võim, </w:t>
            </w:r>
          </w:p>
          <w:p w:rsidR="00E40030" w:rsidRPr="00EE11F2" w:rsidRDefault="00567786" w:rsidP="00EE11F2">
            <w:pPr>
              <w:spacing w:after="0" w:line="240" w:lineRule="auto"/>
              <w:jc w:val="both"/>
            </w:pPr>
            <w:r>
              <w:t xml:space="preserve">president, õiguskantsler, riigikontroll, kohalikomavalitsus  (KOV), </w:t>
            </w:r>
            <w:r w:rsidR="00E40030" w:rsidRPr="00EE11F2">
              <w:t xml:space="preserve">kohus,  õigusakt; </w:t>
            </w:r>
          </w:p>
          <w:p w:rsidR="00E40030" w:rsidRPr="00EE11F2" w:rsidRDefault="00E40030" w:rsidP="00EE11F2">
            <w:pPr>
              <w:spacing w:after="0" w:line="240" w:lineRule="auto"/>
              <w:jc w:val="both"/>
            </w:pPr>
            <w:r w:rsidRPr="00EE11F2">
              <w:t xml:space="preserve">erakond, valimised, kodakondsus, kodanik, alaline elanik; </w:t>
            </w:r>
          </w:p>
          <w:p w:rsidR="00E40030" w:rsidRPr="00EE11F2" w:rsidRDefault="00FC3E31" w:rsidP="00EE11F2">
            <w:pPr>
              <w:spacing w:after="0" w:line="240" w:lineRule="auto"/>
              <w:jc w:val="both"/>
            </w:pPr>
            <w:r>
              <w:t xml:space="preserve">2) tunneb </w:t>
            </w:r>
            <w:r w:rsidR="00567786">
              <w:t xml:space="preserve">ja </w:t>
            </w:r>
            <w:r w:rsidR="00E40030" w:rsidRPr="00EE11F2">
              <w:t>osk</w:t>
            </w:r>
            <w:r w:rsidR="00567786">
              <w:t>ab  kasutada Eesti  Vabariigi põhiseadust</w:t>
            </w:r>
            <w:r w:rsidR="00C40C44">
              <w:t xml:space="preserve"> ning  iseloomustab</w:t>
            </w:r>
            <w:r w:rsidR="00E40030" w:rsidRPr="00EE11F2">
              <w:t xml:space="preserve"> Eesti   riigi </w:t>
            </w:r>
          </w:p>
          <w:p w:rsidR="00E40030" w:rsidRPr="00EE11F2" w:rsidRDefault="00567786" w:rsidP="00EE11F2">
            <w:pPr>
              <w:spacing w:after="0" w:line="240" w:lineRule="auto"/>
              <w:jc w:val="both"/>
            </w:pPr>
            <w:r>
              <w:t>poliitilist</w:t>
            </w:r>
            <w:r w:rsidR="00E40030" w:rsidRPr="00EE11F2">
              <w:t xml:space="preserve"> ja  halduskorraldust (kaart); </w:t>
            </w:r>
          </w:p>
          <w:p w:rsidR="00E40030" w:rsidRPr="00EE11F2" w:rsidRDefault="00FC3E31" w:rsidP="00EE11F2">
            <w:pPr>
              <w:spacing w:after="0" w:line="240" w:lineRule="auto"/>
              <w:jc w:val="both"/>
            </w:pPr>
            <w:r>
              <w:t xml:space="preserve">3)mõistab </w:t>
            </w:r>
            <w:r w:rsidR="00E40030" w:rsidRPr="00EE11F2">
              <w:t>s</w:t>
            </w:r>
            <w:r>
              <w:t>eaduste  järgimise vajadust  ja seaduste  ei</w:t>
            </w:r>
            <w:r w:rsidR="00E40030" w:rsidRPr="00EE11F2">
              <w:t xml:space="preserve">ramise </w:t>
            </w:r>
            <w:r>
              <w:t xml:space="preserve">tagajärgi  ning teab, kuhu </w:t>
            </w:r>
            <w:r w:rsidR="00E40030" w:rsidRPr="00EE11F2">
              <w:t xml:space="preserve">oma </w:t>
            </w:r>
          </w:p>
          <w:p w:rsidR="00E40030" w:rsidRPr="00EE11F2" w:rsidRDefault="00FC3E31" w:rsidP="00EE11F2">
            <w:pPr>
              <w:spacing w:after="0" w:line="240" w:lineRule="auto"/>
              <w:jc w:val="both"/>
            </w:pPr>
            <w:r>
              <w:t>õiguste kaitseks  pöörduda.</w:t>
            </w:r>
            <w:r w:rsidR="00E40030" w:rsidRPr="00EE11F2">
              <w:t xml:space="preserve"> Oskab  </w:t>
            </w:r>
            <w:r>
              <w:t xml:space="preserve">leida </w:t>
            </w:r>
            <w:r w:rsidR="00E40030" w:rsidRPr="00EE11F2">
              <w:t>va</w:t>
            </w:r>
            <w:r w:rsidR="00F4483F">
              <w:t xml:space="preserve">jalikku  õigusakti ,  kasutada </w:t>
            </w:r>
            <w:r w:rsidR="00E40030" w:rsidRPr="00EE11F2">
              <w:t xml:space="preserve">elektroonilist  Riigi </w:t>
            </w:r>
          </w:p>
          <w:p w:rsidR="00F4483F" w:rsidRPr="00EE11F2" w:rsidRDefault="00E40030" w:rsidP="00EE11F2">
            <w:pPr>
              <w:spacing w:after="0" w:line="240" w:lineRule="auto"/>
              <w:jc w:val="both"/>
            </w:pPr>
            <w:r w:rsidRPr="00EE11F2">
              <w:t xml:space="preserve">Teataj at (eRT); </w:t>
            </w:r>
          </w:p>
          <w:p w:rsidR="00E40030" w:rsidRPr="00EE11F2" w:rsidRDefault="00D775C9" w:rsidP="00EE11F2">
            <w:pPr>
              <w:spacing w:after="0" w:line="240" w:lineRule="auto"/>
              <w:jc w:val="both"/>
            </w:pPr>
            <w:r>
              <w:t xml:space="preserve">4) teab </w:t>
            </w:r>
            <w:r w:rsidR="00F4483F">
              <w:t xml:space="preserve">riigi- </w:t>
            </w:r>
            <w:r w:rsidR="00E40030" w:rsidRPr="00EE11F2">
              <w:t xml:space="preserve">ja </w:t>
            </w:r>
            <w:r w:rsidR="00E40030" w:rsidRPr="00EE11F2">
              <w:lastRenderedPageBreak/>
              <w:t>omavalitsusasutust</w:t>
            </w:r>
            <w:r w:rsidR="00F4483F">
              <w:t>ega, sh riigi-</w:t>
            </w:r>
            <w:r w:rsidR="00E40030" w:rsidRPr="00EE11F2">
              <w:t xml:space="preserve"> </w:t>
            </w:r>
            <w:r w:rsidR="00F4483F">
              <w:t>ja  omavali</w:t>
            </w:r>
            <w:r w:rsidR="00FC3E31">
              <w:t>tusasutuste portaal</w:t>
            </w:r>
            <w:r w:rsidR="00E40030" w:rsidRPr="00EE11F2">
              <w:t xml:space="preserve">e kasutades; </w:t>
            </w:r>
          </w:p>
          <w:p w:rsidR="00E40030" w:rsidRPr="00EE11F2" w:rsidRDefault="00C40C44" w:rsidP="00EE11F2">
            <w:pPr>
              <w:spacing w:after="0" w:line="240" w:lineRule="auto"/>
              <w:jc w:val="both"/>
            </w:pPr>
            <w:r>
              <w:t xml:space="preserve">5)tunneb kodanikuõigusi ja -kohustusi; väärtustab Eesti   Vabariigi ja  Euroopa </w:t>
            </w:r>
            <w:r w:rsidR="00E40030" w:rsidRPr="00EE11F2">
              <w:t xml:space="preserve">Liidu </w:t>
            </w:r>
          </w:p>
          <w:p w:rsidR="00E40030" w:rsidRPr="00EE11F2" w:rsidRDefault="00E40030" w:rsidP="00EE11F2">
            <w:pPr>
              <w:spacing w:after="0" w:line="240" w:lineRule="auto"/>
              <w:jc w:val="both"/>
            </w:pPr>
            <w:r w:rsidRPr="00EE11F2">
              <w:t xml:space="preserve">kodakondsust; </w:t>
            </w:r>
          </w:p>
          <w:p w:rsidR="00E40030" w:rsidRPr="00EE11F2" w:rsidRDefault="00C40C44" w:rsidP="00EE11F2">
            <w:pPr>
              <w:spacing w:after="0" w:line="240" w:lineRule="auto"/>
              <w:jc w:val="both"/>
            </w:pPr>
            <w:r>
              <w:t xml:space="preserve">6)selgitab </w:t>
            </w:r>
            <w:r w:rsidR="00E40030" w:rsidRPr="00EE11F2">
              <w:t>valimiste üldiseid põhimõtteid, kujun</w:t>
            </w:r>
            <w:r>
              <w:t>dab</w:t>
            </w:r>
            <w:r w:rsidR="00FC3E31">
              <w:t xml:space="preserve"> oma põhjendatud seisukoha </w:t>
            </w:r>
            <w:r w:rsidR="00E40030" w:rsidRPr="00EE11F2">
              <w:t>valijana;</w:t>
            </w:r>
          </w:p>
          <w:p w:rsidR="00E40030" w:rsidRPr="00EE11F2" w:rsidRDefault="00FC3E31" w:rsidP="00EE11F2">
            <w:pPr>
              <w:spacing w:after="0" w:line="240" w:lineRule="auto"/>
              <w:jc w:val="both"/>
            </w:pPr>
            <w:r>
              <w:t xml:space="preserve">7)teab </w:t>
            </w:r>
            <w:r w:rsidR="00E40030" w:rsidRPr="00EE11F2">
              <w:t>peamisi  rahvusvah</w:t>
            </w:r>
            <w:r w:rsidR="00C40C44">
              <w:t xml:space="preserve">elisi organisatsioone, </w:t>
            </w:r>
            <w:r>
              <w:t xml:space="preserve">mille liige </w:t>
            </w:r>
            <w:r w:rsidR="00C40C44">
              <w:t>Eesti  on;  nimetab Eest</w:t>
            </w:r>
            <w:r w:rsidR="00E40030" w:rsidRPr="00EE11F2">
              <w:t xml:space="preserve">i </w:t>
            </w:r>
          </w:p>
          <w:p w:rsidR="00E40030" w:rsidRPr="00EE11F2" w:rsidRDefault="00C40C44" w:rsidP="00EE11F2">
            <w:pPr>
              <w:spacing w:after="0" w:line="240" w:lineRule="auto"/>
              <w:jc w:val="both"/>
            </w:pPr>
            <w:r>
              <w:t xml:space="preserve">parlamendierakondi; </w:t>
            </w:r>
            <w:r w:rsidR="00FC3E31">
              <w:t xml:space="preserve">teab Euroopa  Liidu </w:t>
            </w:r>
            <w:r w:rsidR="00E40030" w:rsidRPr="00EE11F2">
              <w:t xml:space="preserve">liikmesusest </w:t>
            </w:r>
            <w:r>
              <w:t>tulenevaid õigusi ,  võimalusi</w:t>
            </w:r>
            <w:r w:rsidR="00E40030" w:rsidRPr="00EE11F2">
              <w:t xml:space="preserve"> ja </w:t>
            </w:r>
          </w:p>
          <w:p w:rsidR="00E40030" w:rsidRPr="00EE11F2" w:rsidRDefault="00E40030" w:rsidP="00EE11F2">
            <w:pPr>
              <w:spacing w:after="0" w:line="240" w:lineRule="auto"/>
              <w:jc w:val="both"/>
            </w:pPr>
            <w:r w:rsidRPr="00EE11F2">
              <w:t xml:space="preserve">kohustusi . </w:t>
            </w:r>
          </w:p>
          <w:p w:rsidR="00E40030" w:rsidRPr="00EE11F2" w:rsidRDefault="00E40030" w:rsidP="00EE11F2">
            <w:pPr>
              <w:spacing w:after="0" w:line="240" w:lineRule="auto"/>
              <w:jc w:val="both"/>
            </w:pPr>
          </w:p>
        </w:tc>
        <w:tc>
          <w:tcPr>
            <w:tcW w:w="4325" w:type="dxa"/>
            <w:shd w:val="clear" w:color="auto" w:fill="auto"/>
          </w:tcPr>
          <w:p w:rsidR="00E40030" w:rsidRPr="00EE11F2" w:rsidRDefault="00567786" w:rsidP="00EE11F2">
            <w:pPr>
              <w:spacing w:after="0" w:line="240" w:lineRule="auto"/>
              <w:jc w:val="both"/>
            </w:pPr>
            <w:r>
              <w:lastRenderedPageBreak/>
              <w:t>Põhiseadus.</w:t>
            </w:r>
            <w:r w:rsidR="00E40030" w:rsidRPr="00EE11F2">
              <w:t xml:space="preserve"> Põhiseaduslikud</w:t>
            </w:r>
            <w:r>
              <w:t xml:space="preserve">  institutsiooni d.  Riigikogu koosseis ja  ülesanded. </w:t>
            </w:r>
            <w:r w:rsidR="00E40030" w:rsidRPr="00EE11F2">
              <w:t xml:space="preserve">Valitsuse </w:t>
            </w:r>
          </w:p>
          <w:p w:rsidR="00E40030" w:rsidRPr="00EE11F2" w:rsidRDefault="00567786" w:rsidP="00EE11F2">
            <w:pPr>
              <w:spacing w:after="0" w:line="240" w:lineRule="auto"/>
              <w:jc w:val="both"/>
            </w:pPr>
            <w:r>
              <w:lastRenderedPageBreak/>
              <w:t xml:space="preserve">moodustamine ja ülesanded. Vabariigi  President. Kontrollorganid: </w:t>
            </w:r>
            <w:r w:rsidR="00E40030" w:rsidRPr="00EE11F2">
              <w:t xml:space="preserve">õiguskantsler,  riigikontroll . </w:t>
            </w:r>
          </w:p>
          <w:p w:rsidR="00E40030" w:rsidRPr="00EE11F2" w:rsidRDefault="00E40030" w:rsidP="00EE11F2">
            <w:pPr>
              <w:spacing w:after="0" w:line="240" w:lineRule="auto"/>
              <w:jc w:val="both"/>
            </w:pPr>
            <w:r w:rsidRPr="00EE11F2">
              <w:t xml:space="preserve">Kohus. Kohalik omavali tsus. </w:t>
            </w:r>
          </w:p>
          <w:p w:rsidR="00E40030" w:rsidRPr="00EE11F2" w:rsidRDefault="00567786" w:rsidP="00EE11F2">
            <w:pPr>
              <w:spacing w:after="0" w:line="240" w:lineRule="auto"/>
              <w:jc w:val="both"/>
            </w:pPr>
            <w:r>
              <w:t xml:space="preserve">Õigussüsteem: Eesti </w:t>
            </w:r>
            <w:r w:rsidR="00E40030" w:rsidRPr="00EE11F2">
              <w:t>kohtusüsteem. Õig</w:t>
            </w:r>
            <w:r>
              <w:t xml:space="preserve">usaktide kasutamine. </w:t>
            </w:r>
            <w:r w:rsidR="00E40030" w:rsidRPr="00EE11F2">
              <w:t xml:space="preserve">Alaealiste õiguslik vastutus. </w:t>
            </w:r>
          </w:p>
          <w:p w:rsidR="00E40030" w:rsidRPr="00EE11F2" w:rsidRDefault="00567786" w:rsidP="00EE11F2">
            <w:pPr>
              <w:spacing w:after="0" w:line="240" w:lineRule="auto"/>
              <w:jc w:val="both"/>
            </w:pPr>
            <w:r>
              <w:t xml:space="preserve">Kodakondsus. Eesti </w:t>
            </w:r>
            <w:r w:rsidR="00E40030" w:rsidRPr="00EE11F2">
              <w:t>koda</w:t>
            </w:r>
            <w:r>
              <w:t xml:space="preserve">kondsuse saamise  tingimused. Kodanikuõigused </w:t>
            </w:r>
            <w:r w:rsidR="00E40030" w:rsidRPr="00EE11F2">
              <w:t xml:space="preserve">ja  -kohustused.  Euroopa </w:t>
            </w:r>
          </w:p>
          <w:p w:rsidR="00E40030" w:rsidRPr="00EE11F2" w:rsidRDefault="00567786" w:rsidP="00EE11F2">
            <w:pPr>
              <w:spacing w:after="0" w:line="240" w:lineRule="auto"/>
              <w:jc w:val="both"/>
            </w:pPr>
            <w:r>
              <w:t xml:space="preserve">Liidu </w:t>
            </w:r>
            <w:r w:rsidR="00E40030" w:rsidRPr="00EE11F2">
              <w:t>liikmesriiki</w:t>
            </w:r>
            <w:r>
              <w:t xml:space="preserve">de kodanikud,  kodakondsuseta </w:t>
            </w:r>
            <w:r w:rsidR="00E40030" w:rsidRPr="00EE11F2">
              <w:t>isi</w:t>
            </w:r>
            <w:r>
              <w:t xml:space="preserve">kud  ning kolmandate  riikide </w:t>
            </w:r>
            <w:r w:rsidR="00E40030" w:rsidRPr="00EE11F2">
              <w:t xml:space="preserve">kodanikud,  nende </w:t>
            </w:r>
          </w:p>
          <w:p w:rsidR="00E40030" w:rsidRPr="00EE11F2" w:rsidRDefault="00F4483F" w:rsidP="00EE11F2">
            <w:pPr>
              <w:spacing w:after="0" w:line="240" w:lineRule="auto"/>
              <w:jc w:val="both"/>
            </w:pPr>
            <w:r>
              <w:t xml:space="preserve">õigused </w:t>
            </w:r>
            <w:r w:rsidR="00E40030" w:rsidRPr="00EE11F2">
              <w:t xml:space="preserve">ja kohustused Eestis. </w:t>
            </w:r>
          </w:p>
          <w:p w:rsidR="00E40030" w:rsidRPr="00EE11F2" w:rsidRDefault="00E40030" w:rsidP="00EE11F2">
            <w:pPr>
              <w:spacing w:after="0" w:line="240" w:lineRule="auto"/>
              <w:jc w:val="both"/>
            </w:pPr>
            <w:r w:rsidRPr="00EE11F2">
              <w:t xml:space="preserve">Erakonnad. Erakonna ülesanded demokraatlikus riigis. Eesti  parlamendierakonnad. </w:t>
            </w:r>
          </w:p>
          <w:p w:rsidR="00E40030" w:rsidRPr="00EE11F2" w:rsidRDefault="00567786" w:rsidP="00EE11F2">
            <w:pPr>
              <w:spacing w:after="0" w:line="240" w:lineRule="auto"/>
              <w:jc w:val="both"/>
            </w:pPr>
            <w:r>
              <w:t xml:space="preserve">Valimised. Valimiste </w:t>
            </w:r>
            <w:r w:rsidR="00E40030" w:rsidRPr="00EE11F2">
              <w:t>üldine</w:t>
            </w:r>
            <w:r>
              <w:t xml:space="preserve"> protseduur.  Kandidaadid ehk valitavad ja</w:t>
            </w:r>
            <w:r w:rsidR="00E40030" w:rsidRPr="00EE11F2">
              <w:t xml:space="preserve"> hääletajad  ehk valijad; </w:t>
            </w:r>
          </w:p>
          <w:p w:rsidR="00E40030" w:rsidRPr="00EE11F2" w:rsidRDefault="00E40030" w:rsidP="00EE11F2">
            <w:pPr>
              <w:spacing w:after="0" w:line="240" w:lineRule="auto"/>
              <w:jc w:val="both"/>
            </w:pPr>
            <w:r w:rsidRPr="00EE11F2">
              <w:t xml:space="preserve">nende rollid. Valimiskampaania. Teadlik hääletamine. </w:t>
            </w:r>
          </w:p>
          <w:p w:rsidR="00E40030" w:rsidRPr="00EE11F2" w:rsidRDefault="00567786" w:rsidP="00EE11F2">
            <w:pPr>
              <w:spacing w:after="0" w:line="240" w:lineRule="auto"/>
              <w:jc w:val="both"/>
            </w:pPr>
            <w:r>
              <w:t>Eesti Euroopa Liidu</w:t>
            </w:r>
            <w:r w:rsidR="00E40030" w:rsidRPr="00EE11F2">
              <w:t xml:space="preserve"> liikmena. Eesti  rahvusvahelistesorganisatsioonides.</w:t>
            </w:r>
          </w:p>
          <w:p w:rsidR="00E40030" w:rsidRPr="00EE11F2" w:rsidRDefault="00E40030" w:rsidP="00EE11F2">
            <w:pPr>
              <w:spacing w:after="0" w:line="240" w:lineRule="auto"/>
              <w:jc w:val="both"/>
            </w:pPr>
            <w:r w:rsidRPr="00EE11F2">
              <w:rPr>
                <w:b/>
              </w:rPr>
              <w:t>Õppetegevus:</w:t>
            </w:r>
            <w:r w:rsidRPr="00EE11F2">
              <w:t xml:space="preserve"> aktiivõpe rollimä</w:t>
            </w:r>
            <w:r w:rsidR="00C40C44">
              <w:t>ngud,  arutelud, ühistegevus ja vabatahtlik</w:t>
            </w:r>
            <w:r w:rsidRPr="00EE11F2">
              <w:t xml:space="preserve"> töö;  õpimapi ja uurimistöö koosta</w:t>
            </w:r>
            <w:r w:rsidR="00C40C44">
              <w:t xml:space="preserve">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E40030" w:rsidRPr="00EE11F2" w:rsidRDefault="00E40030" w:rsidP="00EE11F2">
            <w:pPr>
              <w:spacing w:after="0" w:line="240" w:lineRule="auto"/>
              <w:jc w:val="both"/>
            </w:pPr>
            <w:r w:rsidRPr="00EE11F2">
              <w:lastRenderedPageBreak/>
              <w:t xml:space="preserve">põhiseadus,  põhiseaduslik  </w:t>
            </w:r>
            <w:r w:rsidRPr="00EE11F2">
              <w:lastRenderedPageBreak/>
              <w:t xml:space="preserve">institutsioon, </w:t>
            </w:r>
          </w:p>
          <w:p w:rsidR="00E40030" w:rsidRPr="00EE11F2" w:rsidRDefault="00E40030" w:rsidP="00EE11F2">
            <w:pPr>
              <w:spacing w:after="0" w:line="240" w:lineRule="auto"/>
              <w:jc w:val="both"/>
            </w:pPr>
            <w:r w:rsidRPr="00EE11F2">
              <w:t xml:space="preserve">põhiseaduslikud  õigused,  seadusandlik  võim,  opositsioon,  koalitsioon,  täidesaatev  võim, </w:t>
            </w:r>
          </w:p>
          <w:p w:rsidR="00E40030" w:rsidRPr="00EE11F2" w:rsidRDefault="00E40030" w:rsidP="00EE11F2">
            <w:pPr>
              <w:spacing w:after="0" w:line="240" w:lineRule="auto"/>
              <w:jc w:val="both"/>
            </w:pPr>
            <w:r w:rsidRPr="00EE11F2">
              <w:t xml:space="preserve">president,  õiguskantsler,  riigikontroll,  kohalik  omavalitsus  (KOV),  kohus,  õigusakt; </w:t>
            </w:r>
          </w:p>
          <w:p w:rsidR="00E40030" w:rsidRPr="00EE11F2" w:rsidRDefault="00E40030" w:rsidP="00EE11F2">
            <w:pPr>
              <w:spacing w:after="0" w:line="240" w:lineRule="auto"/>
              <w:jc w:val="both"/>
            </w:pPr>
            <w:r w:rsidRPr="00EE11F2">
              <w:t xml:space="preserve">erakond, valimised, kodakondsus, kodanik, alaline elanik; </w:t>
            </w:r>
          </w:p>
          <w:p w:rsidR="00E40030" w:rsidRPr="00EE11F2" w:rsidRDefault="00E40030" w:rsidP="00EE11F2">
            <w:pPr>
              <w:spacing w:after="0" w:line="240" w:lineRule="auto"/>
              <w:ind w:left="107"/>
              <w:jc w:val="both"/>
            </w:pPr>
          </w:p>
        </w:tc>
        <w:tc>
          <w:tcPr>
            <w:tcW w:w="1970" w:type="dxa"/>
            <w:shd w:val="clear" w:color="auto" w:fill="auto"/>
          </w:tcPr>
          <w:p w:rsidR="00E40030" w:rsidRPr="00EE11F2" w:rsidRDefault="003453EA" w:rsidP="00EE11F2">
            <w:pPr>
              <w:spacing w:after="0" w:line="240" w:lineRule="auto"/>
              <w:ind w:left="107" w:right="386"/>
              <w:jc w:val="both"/>
            </w:pPr>
            <w:hyperlink r:id="rId23" w:history="1">
              <w:r w:rsidR="00F4483F" w:rsidRPr="00AA4CBE">
                <w:rPr>
                  <w:rStyle w:val="Hyperlink"/>
                </w:rPr>
                <w:t>www.valitsus.ee</w:t>
              </w:r>
            </w:hyperlink>
          </w:p>
          <w:p w:rsidR="00E40030" w:rsidRPr="00EE11F2" w:rsidRDefault="003453EA" w:rsidP="00EE11F2">
            <w:pPr>
              <w:spacing w:after="0" w:line="240" w:lineRule="auto"/>
              <w:ind w:left="107" w:right="386"/>
              <w:jc w:val="both"/>
            </w:pPr>
            <w:hyperlink r:id="rId24" w:history="1">
              <w:r w:rsidR="00E40030" w:rsidRPr="00EE11F2">
                <w:rPr>
                  <w:rStyle w:val="Hyperlink"/>
                </w:rPr>
                <w:t>www.eesti.ee</w:t>
              </w:r>
            </w:hyperlink>
          </w:p>
          <w:p w:rsidR="00E40030" w:rsidRPr="00EE11F2" w:rsidRDefault="003453EA" w:rsidP="00EE11F2">
            <w:pPr>
              <w:spacing w:after="0" w:line="240" w:lineRule="auto"/>
              <w:ind w:left="107" w:right="386"/>
              <w:jc w:val="both"/>
            </w:pPr>
            <w:hyperlink r:id="rId25" w:history="1">
              <w:r w:rsidR="00E40030" w:rsidRPr="00EE11F2">
                <w:rPr>
                  <w:rStyle w:val="Hyperlink"/>
                </w:rPr>
                <w:t>www.peaminister.ee</w:t>
              </w:r>
            </w:hyperlink>
          </w:p>
          <w:p w:rsidR="00E40030" w:rsidRPr="00EE11F2" w:rsidRDefault="00E40030" w:rsidP="00EE11F2">
            <w:pPr>
              <w:spacing w:after="0" w:line="240" w:lineRule="auto"/>
              <w:ind w:left="107" w:right="386"/>
              <w:jc w:val="both"/>
            </w:pPr>
            <w:r w:rsidRPr="00EE11F2">
              <w:t>jne</w:t>
            </w:r>
          </w:p>
        </w:tc>
        <w:tc>
          <w:tcPr>
            <w:tcW w:w="5183" w:type="dxa"/>
            <w:shd w:val="clear" w:color="auto" w:fill="auto"/>
          </w:tcPr>
          <w:p w:rsidR="00F83E0A" w:rsidRPr="00EE11F2" w:rsidRDefault="00F83E0A" w:rsidP="00EE11F2">
            <w:pPr>
              <w:spacing w:after="0" w:line="240" w:lineRule="auto"/>
              <w:jc w:val="both"/>
            </w:pPr>
            <w:r w:rsidRPr="00EE11F2">
              <w:rPr>
                <w:b/>
                <w:bCs/>
              </w:rPr>
              <w:lastRenderedPageBreak/>
              <w:t>Eesti keel</w:t>
            </w:r>
            <w:r w:rsidRPr="00EE11F2">
              <w:t xml:space="preserve"> – kaasõpilaste ja õpetaja eesmärgistatud kuulamine. Kuuldu põhjal tegutsemine.Tööjuhendi </w:t>
            </w:r>
            <w:r w:rsidRPr="00EE11F2">
              <w:lastRenderedPageBreak/>
              <w:t>lugemine. Joonis jm visualiseerivad vahendid.</w:t>
            </w:r>
            <w:r w:rsidR="0097153D">
              <w:t>S</w:t>
            </w:r>
            <w:r w:rsidRPr="00EE11F2">
              <w:t>uuline ja kirjalik eneseväljendusoskus.</w:t>
            </w:r>
          </w:p>
          <w:p w:rsidR="00E40030" w:rsidRPr="00EE11F2" w:rsidRDefault="00E40030" w:rsidP="00EE11F2">
            <w:pPr>
              <w:spacing w:after="0" w:line="240" w:lineRule="auto"/>
              <w:jc w:val="both"/>
            </w:pPr>
            <w:r w:rsidRPr="00EE11F2">
              <w:rPr>
                <w:b/>
              </w:rPr>
              <w:t>Ajalugu:</w:t>
            </w:r>
            <w:r w:rsidRPr="00EE11F2">
              <w:t xml:space="preserve"> demokraatia kujunemine, erinevad riigiinstitutsioonid ajaloo vältel, seaduste teke ja roll</w:t>
            </w:r>
          </w:p>
          <w:p w:rsidR="00E40030" w:rsidRPr="00EE11F2" w:rsidRDefault="00E40030" w:rsidP="00EE11F2">
            <w:pPr>
              <w:spacing w:after="0" w:line="240" w:lineRule="auto"/>
              <w:jc w:val="both"/>
            </w:pPr>
            <w:r w:rsidRPr="00EE11F2">
              <w:rPr>
                <w:b/>
              </w:rPr>
              <w:t>Matemaatika:</w:t>
            </w:r>
            <w:r w:rsidR="00F83E0A" w:rsidRPr="00EE11F2">
              <w:t xml:space="preserve"> </w:t>
            </w:r>
            <w:r w:rsidRPr="00EE11F2">
              <w:t>statistiline materjal</w:t>
            </w:r>
          </w:p>
          <w:p w:rsidR="00E40030" w:rsidRPr="00EE11F2" w:rsidRDefault="00E40030" w:rsidP="00EE11F2">
            <w:pPr>
              <w:spacing w:after="0" w:line="240" w:lineRule="auto"/>
              <w:jc w:val="both"/>
            </w:pPr>
            <w:r w:rsidRPr="00EE11F2">
              <w:t xml:space="preserve">Eesti keel: </w:t>
            </w:r>
          </w:p>
          <w:p w:rsidR="00E40030" w:rsidRPr="00EE11F2" w:rsidRDefault="00E40030" w:rsidP="00EE11F2">
            <w:pPr>
              <w:spacing w:after="0" w:line="240" w:lineRule="auto"/>
              <w:jc w:val="both"/>
            </w:pPr>
            <w:r w:rsidRPr="00EE11F2">
              <w:rPr>
                <w:b/>
              </w:rPr>
              <w:t>Inimeseõpetus:</w:t>
            </w:r>
            <w:r w:rsidRPr="00EE11F2">
              <w:br/>
              <w:t>seaduskuulekus</w:t>
            </w:r>
          </w:p>
          <w:p w:rsidR="00E40030" w:rsidRPr="00EE11F2" w:rsidRDefault="00E40030" w:rsidP="00EE11F2">
            <w:pPr>
              <w:spacing w:after="0" w:line="240" w:lineRule="auto"/>
              <w:jc w:val="both"/>
            </w:pPr>
            <w:r w:rsidRPr="00EE11F2">
              <w:rPr>
                <w:b/>
              </w:rPr>
              <w:t>Loodusõpetus:</w:t>
            </w:r>
            <w:r w:rsidRPr="00EE11F2">
              <w:t xml:space="preserve"> Eesti elukeskkonnana</w:t>
            </w:r>
            <w:r w:rsidRPr="00EE11F2">
              <w:br/>
            </w:r>
            <w:r w:rsidRPr="00EE11F2">
              <w:rPr>
                <w:b/>
              </w:rPr>
              <w:t>Kunstiõpetus:</w:t>
            </w:r>
            <w:r w:rsidRPr="00EE11F2">
              <w:t xml:space="preserve"> teema avamine omaloomingus nt </w:t>
            </w:r>
            <w:r w:rsidR="00F83E0A" w:rsidRPr="00EE11F2">
              <w:t>Eesti erakondade värvid ja sümbolid ning nende tähendus.</w:t>
            </w:r>
          </w:p>
        </w:tc>
      </w:tr>
      <w:tr w:rsidR="00E40030" w:rsidRPr="00EE11F2" w:rsidTr="003D7D57">
        <w:trPr>
          <w:trHeight w:val="278"/>
        </w:trPr>
        <w:tc>
          <w:tcPr>
            <w:tcW w:w="15417" w:type="dxa"/>
            <w:gridSpan w:val="5"/>
            <w:shd w:val="clear" w:color="auto" w:fill="auto"/>
          </w:tcPr>
          <w:p w:rsidR="00E40030" w:rsidRPr="00EE11F2" w:rsidRDefault="00CB6BC6" w:rsidP="00EE11F2">
            <w:pPr>
              <w:spacing w:after="0" w:line="240" w:lineRule="auto"/>
              <w:ind w:left="106"/>
              <w:jc w:val="both"/>
              <w:rPr>
                <w:b/>
                <w:color w:val="202020"/>
              </w:rPr>
            </w:pPr>
            <w:r>
              <w:rPr>
                <w:b/>
                <w:color w:val="202020"/>
              </w:rPr>
              <w:lastRenderedPageBreak/>
              <w:t>TEEMA</w:t>
            </w:r>
            <w:r>
              <w:rPr>
                <w:b/>
              </w:rPr>
              <w:t>:</w:t>
            </w:r>
            <w:r w:rsidR="00E40030" w:rsidRPr="00EE11F2">
              <w:rPr>
                <w:b/>
                <w:color w:val="202020"/>
              </w:rPr>
              <w:t xml:space="preserve"> </w:t>
            </w:r>
            <w:r w:rsidR="00E40030" w:rsidRPr="00EE11F2">
              <w:rPr>
                <w:b/>
              </w:rPr>
              <w:t>Meedia ja teave</w:t>
            </w:r>
          </w:p>
        </w:tc>
      </w:tr>
      <w:tr w:rsidR="00E40030" w:rsidRPr="00EE11F2" w:rsidTr="00E40030">
        <w:trPr>
          <w:trHeight w:val="557"/>
        </w:trPr>
        <w:tc>
          <w:tcPr>
            <w:tcW w:w="1969" w:type="dxa"/>
            <w:shd w:val="clear" w:color="auto" w:fill="auto"/>
          </w:tcPr>
          <w:p w:rsidR="00E40030" w:rsidRPr="00EE11F2" w:rsidRDefault="00E40030" w:rsidP="00EE11F2">
            <w:pPr>
              <w:spacing w:after="0" w:line="240" w:lineRule="auto"/>
              <w:jc w:val="both"/>
            </w:pPr>
            <w:r w:rsidRPr="00EE11F2">
              <w:t>1)orien</w:t>
            </w:r>
            <w:r w:rsidR="00C40C44">
              <w:t xml:space="preserve">teerub  infokeskkonnas, suudab </w:t>
            </w:r>
            <w:r w:rsidR="00FC3E31">
              <w:t>infot kriitiliselt hinnata  j</w:t>
            </w:r>
            <w:r w:rsidRPr="00EE11F2">
              <w:t xml:space="preserve">a kasutada; </w:t>
            </w:r>
          </w:p>
          <w:p w:rsidR="00E40030" w:rsidRPr="00EE11F2" w:rsidRDefault="00E40030" w:rsidP="00EE11F2">
            <w:pPr>
              <w:spacing w:after="0" w:line="240" w:lineRule="auto"/>
              <w:jc w:val="both"/>
            </w:pPr>
            <w:r w:rsidRPr="00EE11F2">
              <w:t xml:space="preserve">2)teab </w:t>
            </w:r>
            <w:r w:rsidR="00C40C44">
              <w:t xml:space="preserve">ja oskab  kasutada kontekstis mõisteid avalikarvamus, avalikelu, </w:t>
            </w:r>
            <w:r w:rsidRPr="00EE11F2">
              <w:t xml:space="preserve">eraelu, </w:t>
            </w:r>
          </w:p>
          <w:p w:rsidR="00E40030" w:rsidRPr="00EE11F2" w:rsidRDefault="00E40030" w:rsidP="00EE11F2">
            <w:pPr>
              <w:spacing w:after="0" w:line="240" w:lineRule="auto"/>
              <w:jc w:val="both"/>
            </w:pPr>
            <w:r w:rsidRPr="00EE11F2">
              <w:t xml:space="preserve">ajakirjandusvabadus, ajakirjanduseetika, </w:t>
            </w:r>
            <w:r w:rsidRPr="00EE11F2">
              <w:lastRenderedPageBreak/>
              <w:t>autoriõi</w:t>
            </w:r>
            <w:r w:rsidR="00FC3E31">
              <w:t>gus, autorivastutus, reklaam  j</w:t>
            </w:r>
            <w:r w:rsidRPr="00EE11F2">
              <w:t xml:space="preserve">a plagiaat; </w:t>
            </w:r>
          </w:p>
          <w:p w:rsidR="00E40030" w:rsidRPr="00EE11F2" w:rsidRDefault="00E40030" w:rsidP="00C40C44">
            <w:pPr>
              <w:tabs>
                <w:tab w:val="left" w:pos="1455"/>
              </w:tabs>
              <w:spacing w:after="0" w:line="240" w:lineRule="auto"/>
              <w:jc w:val="both"/>
            </w:pPr>
            <w:r w:rsidRPr="00EE11F2">
              <w:t>3)</w:t>
            </w:r>
            <w:r w:rsidR="00C40C44">
              <w:t xml:space="preserve">mõistab  ajakirjanduses </w:t>
            </w:r>
            <w:r w:rsidRPr="00EE11F2">
              <w:t>käsi</w:t>
            </w:r>
            <w:r w:rsidR="00C40C44">
              <w:t xml:space="preserve">tletavaid probleeme; kasutab </w:t>
            </w:r>
            <w:r w:rsidRPr="00EE11F2">
              <w:t xml:space="preserve">lihtsamaid  uurimismeetodeid </w:t>
            </w:r>
          </w:p>
          <w:p w:rsidR="00E40030" w:rsidRPr="00EE11F2" w:rsidRDefault="00E40030" w:rsidP="00EE11F2">
            <w:pPr>
              <w:spacing w:after="0" w:line="240" w:lineRule="auto"/>
              <w:jc w:val="both"/>
            </w:pPr>
            <w:r w:rsidRPr="00EE11F2">
              <w:t xml:space="preserve">probleemide kirjeldamiseks; </w:t>
            </w:r>
          </w:p>
          <w:p w:rsidR="00E40030" w:rsidRPr="00EE11F2" w:rsidRDefault="00FC3E31" w:rsidP="00EE11F2">
            <w:pPr>
              <w:spacing w:after="0" w:line="240" w:lineRule="auto"/>
              <w:jc w:val="both"/>
            </w:pPr>
            <w:r>
              <w:t>4)tunneb ja austab autori  õigusi</w:t>
            </w:r>
            <w:r w:rsidR="00E40030" w:rsidRPr="00EE11F2">
              <w:t xml:space="preserve"> ning  vastutust; viitab ja tsiteerib  nõuetekohaselt.</w:t>
            </w:r>
          </w:p>
        </w:tc>
        <w:tc>
          <w:tcPr>
            <w:tcW w:w="4325" w:type="dxa"/>
            <w:shd w:val="clear" w:color="auto" w:fill="auto"/>
          </w:tcPr>
          <w:p w:rsidR="00E40030" w:rsidRPr="00EE11F2" w:rsidRDefault="00C40C44" w:rsidP="00EE11F2">
            <w:pPr>
              <w:spacing w:after="0" w:line="240" w:lineRule="auto"/>
              <w:jc w:val="both"/>
            </w:pPr>
            <w:r>
              <w:lastRenderedPageBreak/>
              <w:t>Ajakirjanduse roll</w:t>
            </w:r>
            <w:r w:rsidR="00E40030" w:rsidRPr="00EE11F2">
              <w:t xml:space="preserve"> ühiskonnas:  informeerimine</w:t>
            </w:r>
            <w:r>
              <w:t xml:space="preserve">, tähelepanu </w:t>
            </w:r>
            <w:r w:rsidR="00E40030" w:rsidRPr="00EE11F2">
              <w:t xml:space="preserve">juhtimine  probleemidele,  avaliku </w:t>
            </w:r>
          </w:p>
          <w:p w:rsidR="00E40030" w:rsidRPr="00EE11F2" w:rsidRDefault="00E40030" w:rsidP="00EE11F2">
            <w:pPr>
              <w:spacing w:after="0" w:line="240" w:lineRule="auto"/>
              <w:jc w:val="both"/>
            </w:pPr>
            <w:r w:rsidRPr="00EE11F2">
              <w:t xml:space="preserve">arvamuse kujundamine, meelelahutus  jne. </w:t>
            </w:r>
          </w:p>
          <w:p w:rsidR="00E40030" w:rsidRPr="00EE11F2" w:rsidRDefault="00E40030" w:rsidP="00EE11F2">
            <w:pPr>
              <w:spacing w:after="0" w:line="240" w:lineRule="auto"/>
              <w:jc w:val="both"/>
            </w:pPr>
            <w:r w:rsidRPr="00EE11F2">
              <w:t xml:space="preserve">Kommunikatsiooni eetika, avaliku  ja eraelu piir; suhtlemiskultuur. </w:t>
            </w:r>
          </w:p>
          <w:p w:rsidR="00E40030" w:rsidRPr="00EE11F2" w:rsidRDefault="00E40030" w:rsidP="00EE11F2">
            <w:pPr>
              <w:spacing w:after="0" w:line="240" w:lineRule="auto"/>
              <w:jc w:val="both"/>
            </w:pPr>
            <w:r w:rsidRPr="00EE11F2">
              <w:t>Turunduskommunikatsioon,</w:t>
            </w:r>
            <w:r w:rsidR="00C40C44">
              <w:t xml:space="preserve">  selle  funktsioon  ja liigid:</w:t>
            </w:r>
            <w:r w:rsidRPr="00EE11F2">
              <w:t xml:space="preserve"> valimisreklaam,  sotsiaalreklaam, </w:t>
            </w:r>
          </w:p>
          <w:p w:rsidR="00E40030" w:rsidRPr="00EE11F2" w:rsidRDefault="00E40030" w:rsidP="00EE11F2">
            <w:pPr>
              <w:spacing w:after="0" w:line="240" w:lineRule="auto"/>
              <w:jc w:val="both"/>
            </w:pPr>
            <w:r w:rsidRPr="00EE11F2">
              <w:t>k</w:t>
            </w:r>
            <w:r w:rsidR="00C40C44">
              <w:t>ommertsreklaam</w:t>
            </w:r>
            <w:r w:rsidRPr="00EE11F2">
              <w:t xml:space="preserve"> jne. </w:t>
            </w:r>
            <w:r w:rsidR="00C40C44">
              <w:t xml:space="preserve"> Meediamajanduse  põhitõed(sisu ja reklaami vahekord, tulud</w:t>
            </w:r>
            <w:r w:rsidRPr="00EE11F2">
              <w:t xml:space="preserve"> ja kulud meedias). </w:t>
            </w:r>
          </w:p>
          <w:p w:rsidR="00E40030" w:rsidRPr="00EE11F2" w:rsidRDefault="00C40C44" w:rsidP="00EE11F2">
            <w:pPr>
              <w:spacing w:after="0" w:line="240" w:lineRule="auto"/>
              <w:jc w:val="both"/>
            </w:pPr>
            <w:r>
              <w:t xml:space="preserve">Autoriõigused ja </w:t>
            </w:r>
            <w:r w:rsidR="00E40030" w:rsidRPr="00EE11F2">
              <w:t>-</w:t>
            </w:r>
            <w:r>
              <w:t xml:space="preserve">vastutus, teoste  kasutamine: viitamine, tsiteerimine, üles- </w:t>
            </w:r>
            <w:r w:rsidR="00E40030" w:rsidRPr="00EE11F2">
              <w:t xml:space="preserve">ja  </w:t>
            </w:r>
            <w:r w:rsidR="00E40030" w:rsidRPr="00EE11F2">
              <w:lastRenderedPageBreak/>
              <w:t xml:space="preserve">allalaadimine. </w:t>
            </w:r>
          </w:p>
          <w:p w:rsidR="00E40030" w:rsidRPr="00EE11F2" w:rsidRDefault="00E40030" w:rsidP="00EE11F2">
            <w:pPr>
              <w:spacing w:after="0" w:line="240" w:lineRule="auto"/>
              <w:jc w:val="both"/>
            </w:pPr>
            <w:r w:rsidRPr="00EE11F2">
              <w:t xml:space="preserve">Plagieerimine. </w:t>
            </w:r>
          </w:p>
          <w:p w:rsidR="00E40030" w:rsidRPr="00EE11F2" w:rsidRDefault="00C40C44" w:rsidP="00EE11F2">
            <w:pPr>
              <w:spacing w:after="0" w:line="240" w:lineRule="auto"/>
              <w:jc w:val="both"/>
            </w:pPr>
            <w:r>
              <w:t>Teabe tõlgendamine</w:t>
            </w:r>
            <w:r w:rsidR="00E40030" w:rsidRPr="00EE11F2">
              <w:t xml:space="preserve"> ja kriitiline analüüs;  fakti ja arvamuse eristamine.</w:t>
            </w:r>
          </w:p>
          <w:p w:rsidR="00E40030" w:rsidRPr="00EE11F2" w:rsidRDefault="00E40030" w:rsidP="00EE11F2">
            <w:pPr>
              <w:spacing w:after="0" w:line="240" w:lineRule="auto"/>
              <w:jc w:val="both"/>
            </w:pPr>
          </w:p>
          <w:p w:rsidR="00E40030" w:rsidRPr="00EE11F2" w:rsidRDefault="00E40030" w:rsidP="00EE11F2">
            <w:pPr>
              <w:spacing w:after="0" w:line="240" w:lineRule="auto"/>
              <w:jc w:val="both"/>
            </w:pPr>
            <w:r w:rsidRPr="00EE11F2">
              <w:rPr>
                <w:b/>
              </w:rPr>
              <w:t>Õppetegevus:</w:t>
            </w:r>
            <w:r w:rsidRPr="00EE11F2">
              <w:t xml:space="preserve"> aktiivõpe rollimängud,  arutelud, ühistegevus ja  vabatahtlik  töö;  õ</w:t>
            </w:r>
            <w:r w:rsidR="00C40C44">
              <w:t xml:space="preserve">pimapi ja uurimistöö koostamine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E40030" w:rsidRPr="00EE11F2" w:rsidRDefault="00E40030" w:rsidP="00EE11F2">
            <w:pPr>
              <w:spacing w:after="0" w:line="240" w:lineRule="auto"/>
              <w:jc w:val="both"/>
            </w:pPr>
            <w:r w:rsidRPr="00EE11F2">
              <w:lastRenderedPageBreak/>
              <w:t>avalik arvamus, avalike</w:t>
            </w:r>
            <w:r w:rsidR="003D7D57">
              <w:t xml:space="preserve">lu, </w:t>
            </w:r>
            <w:r w:rsidRPr="00EE11F2">
              <w:t>eraelu, ajakirjandusvabadus, ajakirjanduseetika, autor</w:t>
            </w:r>
            <w:r w:rsidR="003D7D57">
              <w:t>iõigus, autorivastutus, reklaam</w:t>
            </w:r>
            <w:r w:rsidRPr="00EE11F2">
              <w:t xml:space="preserve"> ja plagiaat</w:t>
            </w:r>
            <w:r w:rsidRPr="00EE11F2">
              <w:br/>
            </w:r>
          </w:p>
          <w:p w:rsidR="00E40030" w:rsidRPr="00EE11F2" w:rsidRDefault="00E40030" w:rsidP="00EE11F2">
            <w:pPr>
              <w:spacing w:after="0" w:line="240" w:lineRule="auto"/>
              <w:jc w:val="both"/>
            </w:pPr>
          </w:p>
        </w:tc>
        <w:tc>
          <w:tcPr>
            <w:tcW w:w="1970" w:type="dxa"/>
            <w:shd w:val="clear" w:color="auto" w:fill="auto"/>
          </w:tcPr>
          <w:p w:rsidR="00E40030" w:rsidRPr="00EE11F2" w:rsidRDefault="00E40030" w:rsidP="00EE11F2">
            <w:pPr>
              <w:spacing w:after="0" w:line="240" w:lineRule="auto"/>
              <w:jc w:val="both"/>
            </w:pPr>
            <w:r w:rsidRPr="00EE11F2">
              <w:t xml:space="preserve">Oma kooli leht, kohalikud ja üleriigilised ajalehed, ajalehtede elektroonilised väljaanded (nt Postimees </w:t>
            </w:r>
            <w:hyperlink r:id="rId26">
              <w:r w:rsidRPr="00EE11F2">
                <w:t>www.postimees.ee)</w:t>
              </w:r>
            </w:hyperlink>
            <w:r w:rsidRPr="00EE11F2">
              <w:t>e-raamatukogud (nt ESTER), muusika ja video vahetuskeskkonnad (n</w:t>
            </w:r>
            <w:r w:rsidR="00F83E0A" w:rsidRPr="00EE11F2">
              <w:t xml:space="preserve">t YouTube </w:t>
            </w:r>
            <w:r w:rsidR="00F83E0A" w:rsidRPr="00EE11F2">
              <w:lastRenderedPageBreak/>
              <w:t>jne)</w:t>
            </w:r>
            <w:r w:rsidRPr="00EE11F2">
              <w:t>(nt</w:t>
            </w:r>
            <w:hyperlink r:id="rId27">
              <w:r w:rsidRPr="00EE11F2">
                <w:t xml:space="preserve"> http://www.kuut.ee/), suhtluskeskkonnad (nt Rate, Orkut, Facebook, Twitter jne);</w:t>
              </w:r>
            </w:hyperlink>
            <w:r w:rsidRPr="00EE11F2">
              <w:t>(nt Google, Neti jne), ajalehtede elektroonilised väljaanded</w:t>
            </w:r>
          </w:p>
        </w:tc>
        <w:tc>
          <w:tcPr>
            <w:tcW w:w="5183" w:type="dxa"/>
            <w:shd w:val="clear" w:color="auto" w:fill="auto"/>
          </w:tcPr>
          <w:p w:rsidR="00F83E0A" w:rsidRPr="00EE11F2" w:rsidRDefault="00AE4F21" w:rsidP="00EE11F2">
            <w:pPr>
              <w:spacing w:after="0" w:line="240" w:lineRule="auto"/>
              <w:jc w:val="both"/>
            </w:pPr>
            <w:r w:rsidRPr="00EE11F2">
              <w:rPr>
                <w:b/>
              </w:rPr>
              <w:lastRenderedPageBreak/>
              <w:t>Eesti keel:</w:t>
            </w:r>
            <w:r w:rsidR="00F83E0A" w:rsidRPr="00EE11F2">
              <w:t xml:space="preserve"> kaasõpilaste ja õpetaja eesmärgistatud kuulamine. Kuuldu põhjal tegutsemine.Tööjuhendi lugemine. Joonis jm visualiseerivad vahendid.</w:t>
            </w:r>
            <w:r w:rsidR="0097153D">
              <w:t>S</w:t>
            </w:r>
            <w:r w:rsidR="00F83E0A" w:rsidRPr="00EE11F2">
              <w:t xml:space="preserve">uuline ja kirjalik eneseväljendusoskus„Meedia keele mõjutajana“ </w:t>
            </w:r>
            <w:r w:rsidR="00E40030" w:rsidRPr="00EE11F2">
              <w:rPr>
                <w:b/>
              </w:rPr>
              <w:t>Inimeseõpetus:</w:t>
            </w:r>
            <w:r w:rsidR="00E40030" w:rsidRPr="00EE11F2">
              <w:t xml:space="preserve"> inter</w:t>
            </w:r>
            <w:r w:rsidR="00F83E0A" w:rsidRPr="00EE11F2">
              <w:t>netisuhtluse ohud ja võimalused</w:t>
            </w:r>
          </w:p>
          <w:p w:rsidR="00F83E0A" w:rsidRPr="00EE11F2" w:rsidRDefault="00AE4F21" w:rsidP="00EE11F2">
            <w:pPr>
              <w:spacing w:after="0" w:line="240" w:lineRule="auto"/>
              <w:jc w:val="both"/>
            </w:pPr>
            <w:r w:rsidRPr="00EE11F2">
              <w:rPr>
                <w:b/>
              </w:rPr>
              <w:t>Ajalugu:</w:t>
            </w:r>
            <w:r w:rsidRPr="00EE11F2">
              <w:t xml:space="preserve"> demo</w:t>
            </w:r>
            <w:r w:rsidR="00F83E0A" w:rsidRPr="00EE11F2">
              <w:t>kraatia toed. Vaba ajakirjandus</w:t>
            </w:r>
          </w:p>
          <w:p w:rsidR="00F83E0A" w:rsidRPr="00EE11F2" w:rsidRDefault="00F83E0A" w:rsidP="00EE11F2">
            <w:pPr>
              <w:spacing w:after="0" w:line="240" w:lineRule="auto"/>
              <w:jc w:val="both"/>
            </w:pPr>
            <w:r w:rsidRPr="00EE11F2">
              <w:rPr>
                <w:b/>
              </w:rPr>
              <w:t>Matemaatika:</w:t>
            </w:r>
            <w:r w:rsidRPr="00EE11F2">
              <w:t xml:space="preserve"> statistiline materjal.</w:t>
            </w:r>
          </w:p>
          <w:p w:rsidR="00F83E0A" w:rsidRPr="00EE11F2" w:rsidRDefault="00F83E0A" w:rsidP="00EE11F2">
            <w:pPr>
              <w:spacing w:after="0" w:line="240" w:lineRule="auto"/>
              <w:jc w:val="both"/>
            </w:pPr>
            <w:r w:rsidRPr="00EE11F2">
              <w:rPr>
                <w:b/>
              </w:rPr>
              <w:t>Inimeseõpetus:</w:t>
            </w:r>
            <w:r w:rsidRPr="00EE11F2">
              <w:t xml:space="preserve"> seaduskuulekus</w:t>
            </w:r>
            <w:r w:rsidRPr="00EE11F2">
              <w:br/>
            </w:r>
            <w:r w:rsidR="00AE4F21" w:rsidRPr="00EE11F2">
              <w:rPr>
                <w:b/>
              </w:rPr>
              <w:t>Kunstiõpetus:</w:t>
            </w:r>
            <w:r w:rsidR="00AE4F21" w:rsidRPr="00EE11F2">
              <w:t xml:space="preserve"> teema avamine omaloomingus nt </w:t>
            </w:r>
          </w:p>
          <w:p w:rsidR="00AE4F21" w:rsidRPr="00EE11F2" w:rsidRDefault="00AE4F21" w:rsidP="00EE11F2">
            <w:pPr>
              <w:spacing w:after="0" w:line="240" w:lineRule="auto"/>
              <w:jc w:val="both"/>
            </w:pPr>
            <w:r w:rsidRPr="00EE11F2">
              <w:t>Kollaaž: Reklaami minu elus</w:t>
            </w:r>
          </w:p>
          <w:p w:rsidR="00E40030" w:rsidRPr="00EE11F2" w:rsidRDefault="00E40030" w:rsidP="00EE11F2">
            <w:pPr>
              <w:spacing w:after="0" w:line="240" w:lineRule="auto"/>
              <w:jc w:val="both"/>
            </w:pPr>
          </w:p>
        </w:tc>
      </w:tr>
      <w:tr w:rsidR="00E40030" w:rsidRPr="00EE11F2" w:rsidTr="00EE11F2">
        <w:trPr>
          <w:trHeight w:val="385"/>
        </w:trPr>
        <w:tc>
          <w:tcPr>
            <w:tcW w:w="15417" w:type="dxa"/>
            <w:gridSpan w:val="5"/>
            <w:shd w:val="clear" w:color="auto" w:fill="auto"/>
          </w:tcPr>
          <w:p w:rsidR="00E40030" w:rsidRPr="00EE11F2" w:rsidRDefault="00CB6BC6" w:rsidP="00EE11F2">
            <w:pPr>
              <w:spacing w:after="0" w:line="240" w:lineRule="auto"/>
              <w:ind w:left="106"/>
              <w:jc w:val="both"/>
            </w:pPr>
            <w:r>
              <w:rPr>
                <w:b/>
                <w:color w:val="202020"/>
              </w:rPr>
              <w:lastRenderedPageBreak/>
              <w:t>TEEMA</w:t>
            </w:r>
            <w:r>
              <w:rPr>
                <w:b/>
              </w:rPr>
              <w:t>:</w:t>
            </w:r>
            <w:r w:rsidR="00E40030" w:rsidRPr="00EE11F2">
              <w:rPr>
                <w:b/>
              </w:rPr>
              <w:t xml:space="preserve"> Majandus</w:t>
            </w:r>
          </w:p>
        </w:tc>
      </w:tr>
      <w:tr w:rsidR="00E40030" w:rsidRPr="00EE11F2" w:rsidTr="00E40030">
        <w:trPr>
          <w:trHeight w:val="557"/>
        </w:trPr>
        <w:tc>
          <w:tcPr>
            <w:tcW w:w="1969" w:type="dxa"/>
            <w:shd w:val="clear" w:color="auto" w:fill="auto"/>
          </w:tcPr>
          <w:p w:rsidR="00E40030" w:rsidRPr="00EE11F2" w:rsidRDefault="00E40030" w:rsidP="00EE11F2">
            <w:pPr>
              <w:spacing w:after="0" w:line="240" w:lineRule="auto"/>
              <w:jc w:val="both"/>
            </w:pPr>
            <w:r w:rsidRPr="00EE11F2">
              <w:t>1)teab ja oskab</w:t>
            </w:r>
            <w:r w:rsidR="00C40C44">
              <w:t xml:space="preserve"> kasutada kontekstis mõisteid </w:t>
            </w:r>
            <w:r w:rsidRPr="00EE11F2">
              <w:t xml:space="preserve">turumajandus,  turg  ja turusuhted, nõudmine, </w:t>
            </w:r>
          </w:p>
          <w:p w:rsidR="00E40030" w:rsidRPr="00EE11F2" w:rsidRDefault="00C40C44" w:rsidP="00EE11F2">
            <w:pPr>
              <w:spacing w:after="0" w:line="240" w:lineRule="auto"/>
              <w:jc w:val="both"/>
            </w:pPr>
            <w:r>
              <w:t xml:space="preserve">pakkumine, konkurents, tootlikkus, </w:t>
            </w:r>
            <w:r w:rsidR="00E40030" w:rsidRPr="00EE11F2">
              <w:t xml:space="preserve">kasum,  riigieelarve,  riiklikud  ja  kohalikud  maksud, </w:t>
            </w:r>
          </w:p>
          <w:p w:rsidR="00E40030" w:rsidRPr="00EE11F2" w:rsidRDefault="00E40030" w:rsidP="00EE11F2">
            <w:pPr>
              <w:spacing w:after="0" w:line="240" w:lineRule="auto"/>
              <w:jc w:val="both"/>
            </w:pPr>
            <w:r w:rsidRPr="00EE11F2">
              <w:t xml:space="preserve">ühishüve, sotsiaalne turvalisus, vaesus, sotsiaalkindlustus, sotsiaaltoetus, tööturg, bruto- ja </w:t>
            </w:r>
          </w:p>
          <w:p w:rsidR="00E40030" w:rsidRPr="00EE11F2" w:rsidRDefault="00E40030" w:rsidP="00EE11F2">
            <w:pPr>
              <w:spacing w:after="0" w:line="240" w:lineRule="auto"/>
              <w:jc w:val="both"/>
            </w:pPr>
            <w:r w:rsidRPr="00EE11F2">
              <w:t xml:space="preserve">netopalk, laen, investeering, tarbijakaitse; </w:t>
            </w:r>
          </w:p>
          <w:p w:rsidR="00E40030" w:rsidRPr="00EE11F2" w:rsidRDefault="00E40030" w:rsidP="00EE11F2">
            <w:pPr>
              <w:spacing w:after="0" w:line="240" w:lineRule="auto"/>
              <w:jc w:val="both"/>
            </w:pPr>
            <w:r w:rsidRPr="00EE11F2">
              <w:t>2</w:t>
            </w:r>
            <w:r w:rsidR="00C40C44">
              <w:t xml:space="preserve">)tunneb </w:t>
            </w:r>
            <w:r w:rsidR="00FC3E31">
              <w:t xml:space="preserve">erineva  haridusega </w:t>
            </w:r>
            <w:r w:rsidR="00C40C44">
              <w:t xml:space="preserve">inimeste </w:t>
            </w:r>
            <w:r w:rsidRPr="00EE11F2">
              <w:t>võim</w:t>
            </w:r>
            <w:r w:rsidR="00FC3E31">
              <w:t xml:space="preserve">alusi  tööturul; teab,  </w:t>
            </w:r>
            <w:r w:rsidR="00FC3E31">
              <w:lastRenderedPageBreak/>
              <w:t xml:space="preserve">mida </w:t>
            </w:r>
            <w:r w:rsidRPr="00EE11F2">
              <w:t xml:space="preserve">tähendab  olla  omanik, </w:t>
            </w:r>
          </w:p>
          <w:p w:rsidR="00E40030" w:rsidRPr="00EE11F2" w:rsidRDefault="00FC3E31" w:rsidP="00EE11F2">
            <w:pPr>
              <w:spacing w:after="0" w:line="240" w:lineRule="auto"/>
              <w:jc w:val="both"/>
            </w:pPr>
            <w:r>
              <w:t>ettevõtj</w:t>
            </w:r>
            <w:r w:rsidR="00E40030" w:rsidRPr="00EE11F2">
              <w:t xml:space="preserve">a, tööandja, töövõtja, töötu; </w:t>
            </w:r>
          </w:p>
          <w:p w:rsidR="00E40030" w:rsidRPr="00EE11F2" w:rsidRDefault="00FC3E31" w:rsidP="00EE11F2">
            <w:pPr>
              <w:spacing w:after="0" w:line="240" w:lineRule="auto"/>
              <w:jc w:val="both"/>
            </w:pPr>
            <w:r>
              <w:t>3)analüüsib</w:t>
            </w:r>
            <w:r w:rsidR="00C40C44">
              <w:t xml:space="preserve"> ja  hindab oma </w:t>
            </w:r>
            <w:r w:rsidR="00E40030" w:rsidRPr="00EE11F2">
              <w:t>huve</w:t>
            </w:r>
            <w:r w:rsidR="00C40C44">
              <w:t>,  võimeid ja</w:t>
            </w:r>
            <w:r>
              <w:t xml:space="preserve"> võimalusi edasi õppimise </w:t>
            </w:r>
            <w:r w:rsidR="00E40030" w:rsidRPr="00EE11F2">
              <w:t xml:space="preserve">ja  karjääri </w:t>
            </w:r>
          </w:p>
          <w:p w:rsidR="00E40030" w:rsidRPr="00EE11F2" w:rsidRDefault="00E40030" w:rsidP="00EE11F2">
            <w:pPr>
              <w:spacing w:after="0" w:line="240" w:lineRule="auto"/>
              <w:jc w:val="both"/>
            </w:pPr>
            <w:r w:rsidRPr="00EE11F2">
              <w:t>planeerimisel;</w:t>
            </w:r>
          </w:p>
          <w:p w:rsidR="00E40030" w:rsidRPr="00EE11F2" w:rsidRDefault="00E40030" w:rsidP="00EE11F2">
            <w:pPr>
              <w:spacing w:after="0" w:line="240" w:lineRule="auto"/>
              <w:jc w:val="both"/>
            </w:pPr>
            <w:r w:rsidRPr="00EE11F2">
              <w:t>4)tunneb eelarve koostamise põhimõtteid; oskab arvutada netopalka;</w:t>
            </w:r>
          </w:p>
          <w:p w:rsidR="00E40030" w:rsidRPr="00EE11F2" w:rsidRDefault="00FC3E31" w:rsidP="00EE11F2">
            <w:pPr>
              <w:spacing w:after="0" w:line="240" w:lineRule="auto"/>
              <w:jc w:val="both"/>
            </w:pPr>
            <w:r>
              <w:t>5)tunneb oma õigusi</w:t>
            </w:r>
            <w:r w:rsidR="00E40030" w:rsidRPr="00EE11F2">
              <w:t xml:space="preserve"> ja vastutust ta</w:t>
            </w:r>
            <w:r>
              <w:t>rbijana ning tarbib säästlikult</w:t>
            </w:r>
            <w:r w:rsidR="00E40030" w:rsidRPr="00EE11F2">
              <w:t xml:space="preserve">; </w:t>
            </w:r>
          </w:p>
          <w:p w:rsidR="00E40030" w:rsidRPr="00EE11F2" w:rsidRDefault="00FC3E31" w:rsidP="00EE11F2">
            <w:pPr>
              <w:spacing w:after="0" w:line="240" w:lineRule="auto"/>
              <w:jc w:val="both"/>
            </w:pPr>
            <w:r>
              <w:t>6)</w:t>
            </w:r>
            <w:r w:rsidR="00C40C44">
              <w:t xml:space="preserve">iseloomustab  tänapäeva turumajanduse põhimõtteid, </w:t>
            </w:r>
            <w:r w:rsidR="00E40030" w:rsidRPr="00EE11F2">
              <w:t>e</w:t>
            </w:r>
            <w:r w:rsidR="00C40C44">
              <w:t>ttevõtluse ja</w:t>
            </w:r>
            <w:r>
              <w:t xml:space="preserve"> </w:t>
            </w:r>
            <w:r w:rsidR="00C40C44">
              <w:t>riigi</w:t>
            </w:r>
            <w:r>
              <w:t xml:space="preserve">  rolli majanduses; selgitab maksustamise e</w:t>
            </w:r>
            <w:r w:rsidR="00C40C44">
              <w:t>esmärke, teab Eestis kehtivaid makse, üksikisiku</w:t>
            </w:r>
            <w:r>
              <w:t xml:space="preserve"> õi</w:t>
            </w:r>
            <w:r w:rsidR="00C40C44">
              <w:t>gusi</w:t>
            </w:r>
            <w:r w:rsidR="00E40030" w:rsidRPr="00EE11F2">
              <w:t xml:space="preserve"> ja </w:t>
            </w:r>
          </w:p>
          <w:p w:rsidR="00E40030" w:rsidRDefault="00FC3E31" w:rsidP="00EE11F2">
            <w:pPr>
              <w:spacing w:after="0" w:line="240" w:lineRule="auto"/>
              <w:jc w:val="both"/>
            </w:pPr>
            <w:r>
              <w:t xml:space="preserve">kohustusi </w:t>
            </w:r>
            <w:r w:rsidR="00E40030" w:rsidRPr="00EE11F2">
              <w:t xml:space="preserve">seoses maksudega. </w:t>
            </w:r>
          </w:p>
          <w:p w:rsidR="00FC3E31" w:rsidRPr="00EE11F2" w:rsidRDefault="00FC3E31" w:rsidP="00EE11F2">
            <w:pPr>
              <w:spacing w:after="0" w:line="240" w:lineRule="auto"/>
              <w:jc w:val="both"/>
            </w:pPr>
          </w:p>
          <w:p w:rsidR="00E40030" w:rsidRPr="00EE11F2" w:rsidRDefault="00E40030" w:rsidP="00EE11F2">
            <w:pPr>
              <w:spacing w:after="0" w:line="240" w:lineRule="auto"/>
              <w:jc w:val="both"/>
            </w:pPr>
          </w:p>
        </w:tc>
        <w:tc>
          <w:tcPr>
            <w:tcW w:w="4325" w:type="dxa"/>
            <w:shd w:val="clear" w:color="auto" w:fill="auto"/>
          </w:tcPr>
          <w:p w:rsidR="00E40030" w:rsidRPr="00EE11F2" w:rsidRDefault="00C40C44" w:rsidP="00EE11F2">
            <w:pPr>
              <w:spacing w:after="0" w:line="240" w:lineRule="auto"/>
              <w:jc w:val="both"/>
            </w:pPr>
            <w:r>
              <w:lastRenderedPageBreak/>
              <w:t>Turumajanduse põhijooned. Nõudmine ja  pakkumine. Konkurents. Tootlikkus</w:t>
            </w:r>
            <w:r w:rsidR="00E40030" w:rsidRPr="00EE11F2">
              <w:t xml:space="preserve"> ja  kasum. </w:t>
            </w:r>
          </w:p>
          <w:p w:rsidR="00E40030" w:rsidRPr="00EE11F2" w:rsidRDefault="00E40030" w:rsidP="00EE11F2">
            <w:pPr>
              <w:spacing w:after="0" w:line="240" w:lineRule="auto"/>
              <w:jc w:val="both"/>
            </w:pPr>
            <w:r w:rsidRPr="00EE11F2">
              <w:t>Ettevõtlusevormid: AS</w:t>
            </w:r>
            <w:r w:rsidR="00C40C44">
              <w:t xml:space="preserve">, OÜ, FIE. Ettevõtluse roll ühiskonnas. Ressursside </w:t>
            </w:r>
            <w:r w:rsidRPr="00EE11F2">
              <w:t xml:space="preserve">jagunemine maailmas. </w:t>
            </w:r>
          </w:p>
          <w:p w:rsidR="00E40030" w:rsidRPr="00EE11F2" w:rsidRDefault="00C40C44" w:rsidP="00EE11F2">
            <w:pPr>
              <w:spacing w:after="0" w:line="240" w:lineRule="auto"/>
              <w:jc w:val="both"/>
            </w:pPr>
            <w:r>
              <w:t>Riigi roll majanduses:</w:t>
            </w:r>
            <w:r w:rsidR="00E40030" w:rsidRPr="00EE11F2">
              <w:t xml:space="preserve"> p</w:t>
            </w:r>
            <w:r>
              <w:t xml:space="preserve">laneerimine ja  regulatsioon. Riigieelarve. </w:t>
            </w:r>
            <w:r w:rsidR="00E40030" w:rsidRPr="00EE11F2">
              <w:t xml:space="preserve">Maksud,  maksustamise </w:t>
            </w:r>
          </w:p>
          <w:p w:rsidR="00E40030" w:rsidRPr="00EE11F2" w:rsidRDefault="00C40C44" w:rsidP="00EE11F2">
            <w:pPr>
              <w:spacing w:after="0" w:line="240" w:lineRule="auto"/>
              <w:jc w:val="both"/>
            </w:pPr>
            <w:r>
              <w:t xml:space="preserve">põhimõtted. Tulude ümberjagamine.  Ühishüved ja sotsiaalne turvalisus. </w:t>
            </w:r>
            <w:r w:rsidR="00E40030" w:rsidRPr="00EE11F2">
              <w:t xml:space="preserve">Aus  maksumaksmine. </w:t>
            </w:r>
          </w:p>
          <w:p w:rsidR="00E40030" w:rsidRPr="00EE11F2" w:rsidRDefault="00C40C44" w:rsidP="00EE11F2">
            <w:pPr>
              <w:spacing w:after="0" w:line="240" w:lineRule="auto"/>
              <w:jc w:val="both"/>
            </w:pPr>
            <w:r>
              <w:t>Sotsiaaltoetused j</w:t>
            </w:r>
            <w:r w:rsidR="00E40030" w:rsidRPr="00EE11F2">
              <w:t xml:space="preserve">a sotsiaalkindlustus. </w:t>
            </w:r>
          </w:p>
          <w:p w:rsidR="00E40030" w:rsidRPr="00EE11F2" w:rsidRDefault="00C40C44" w:rsidP="00EE11F2">
            <w:pPr>
              <w:spacing w:after="0" w:line="240" w:lineRule="auto"/>
              <w:jc w:val="both"/>
            </w:pPr>
            <w:r>
              <w:t xml:space="preserve">Tööturg. Tööturu mõiste. Tööandja </w:t>
            </w:r>
            <w:r w:rsidR="00E40030" w:rsidRPr="00EE11F2">
              <w:t xml:space="preserve">ja </w:t>
            </w:r>
            <w:r>
              <w:t xml:space="preserve"> töövõtja rollid töösuhetes. Tööõigus.  Hõivepoliitika, tööturu meetmed</w:t>
            </w:r>
            <w:r w:rsidR="00E40030" w:rsidRPr="00EE11F2">
              <w:t xml:space="preserve"> t</w:t>
            </w:r>
            <w:r>
              <w:t xml:space="preserve">ööandjatele  ja tööotsijatele. Erinevast soost, erineva  haridustaseme </w:t>
            </w:r>
            <w:r w:rsidR="00E40030" w:rsidRPr="00EE11F2">
              <w:t xml:space="preserve">ning </w:t>
            </w:r>
            <w:r>
              <w:t>töö- j</w:t>
            </w:r>
            <w:r w:rsidR="00F4483F">
              <w:t xml:space="preserve">a </w:t>
            </w:r>
            <w:r w:rsidR="00E40030" w:rsidRPr="00EE11F2">
              <w:t xml:space="preserve">erialase </w:t>
            </w:r>
          </w:p>
          <w:p w:rsidR="00E40030" w:rsidRPr="00EE11F2" w:rsidRDefault="00E40030" w:rsidP="00EE11F2">
            <w:pPr>
              <w:spacing w:after="0" w:line="240" w:lineRule="auto"/>
              <w:jc w:val="both"/>
            </w:pPr>
            <w:r w:rsidRPr="00EE11F2">
              <w:t xml:space="preserve">ettevalmistuseda  inimesed tööturul . </w:t>
            </w:r>
          </w:p>
          <w:p w:rsidR="00E40030" w:rsidRPr="00EE11F2" w:rsidRDefault="00C40C44" w:rsidP="00EE11F2">
            <w:pPr>
              <w:spacing w:after="0" w:line="240" w:lineRule="auto"/>
              <w:jc w:val="both"/>
            </w:pPr>
            <w:r>
              <w:t>Isiklik majanduslik toimetulek. Eesmärkide  püstitamine ja ressursside hindamine. Pal</w:t>
            </w:r>
            <w:r w:rsidR="00E40030" w:rsidRPr="00EE11F2">
              <w:t xml:space="preserve">k  ja </w:t>
            </w:r>
          </w:p>
          <w:p w:rsidR="00E40030" w:rsidRPr="00EE11F2" w:rsidRDefault="00C40C44" w:rsidP="00EE11F2">
            <w:pPr>
              <w:spacing w:after="0" w:line="240" w:lineRule="auto"/>
              <w:jc w:val="both"/>
            </w:pPr>
            <w:r>
              <w:t xml:space="preserve">palgaläbirääkimised. Isiklik eelarve.  Elukestvaõppe tähtsus </w:t>
            </w:r>
            <w:r w:rsidR="00E40030" w:rsidRPr="00EE11F2">
              <w:t xml:space="preserve">pikaajalises  toimetulekus. Säästmine </w:t>
            </w:r>
          </w:p>
          <w:p w:rsidR="00E40030" w:rsidRPr="00EE11F2" w:rsidRDefault="00C40C44" w:rsidP="00EE11F2">
            <w:pPr>
              <w:spacing w:after="0" w:line="240" w:lineRule="auto"/>
              <w:jc w:val="both"/>
            </w:pPr>
            <w:r>
              <w:t xml:space="preserve">ja investeerimine. </w:t>
            </w:r>
            <w:r w:rsidR="00E40030" w:rsidRPr="00EE11F2">
              <w:t>Laenamine</w:t>
            </w:r>
            <w:r>
              <w:t xml:space="preserve">.  </w:t>
            </w:r>
            <w:r>
              <w:lastRenderedPageBreak/>
              <w:t>Tarbijakäitumine, säästlik ja õiglane  tarbimine.  Tarbijakai</w:t>
            </w:r>
            <w:r w:rsidR="00E40030" w:rsidRPr="00EE11F2">
              <w:t xml:space="preserve">tse </w:t>
            </w:r>
          </w:p>
          <w:p w:rsidR="00E40030" w:rsidRPr="00EE11F2" w:rsidRDefault="00E40030" w:rsidP="00EE11F2">
            <w:pPr>
              <w:spacing w:after="0" w:line="240" w:lineRule="auto"/>
              <w:jc w:val="both"/>
            </w:pPr>
            <w:r w:rsidRPr="00EE11F2">
              <w:t>kaupade  ja teenuste turul . Tootemärgistused. Isiklik ettevõtlus.</w:t>
            </w:r>
          </w:p>
          <w:p w:rsidR="00E40030" w:rsidRPr="00EE11F2" w:rsidRDefault="00E40030" w:rsidP="00EE11F2">
            <w:pPr>
              <w:spacing w:after="0" w:line="240" w:lineRule="auto"/>
              <w:jc w:val="both"/>
            </w:pPr>
            <w:r w:rsidRPr="00EE11F2">
              <w:rPr>
                <w:b/>
              </w:rPr>
              <w:t>Õppetegevus:</w:t>
            </w:r>
            <w:r w:rsidRPr="00EE11F2">
              <w:t xml:space="preserve"> aktiivõpe rollimängud,  arutelud, ühistegevus ja  vabatahtlik  töö;  õpimapi ja uurimistöö koostamine  (küsitluse korraldamine,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E40030" w:rsidRPr="00EE11F2" w:rsidRDefault="00E40030" w:rsidP="00EE11F2">
            <w:pPr>
              <w:spacing w:after="0" w:line="240" w:lineRule="auto"/>
              <w:jc w:val="both"/>
            </w:pPr>
            <w:r w:rsidRPr="00EE11F2">
              <w:lastRenderedPageBreak/>
              <w:t xml:space="preserve">turumajandus,  turg  ja turusuhted, nõudmine, </w:t>
            </w:r>
          </w:p>
          <w:p w:rsidR="00E40030" w:rsidRPr="00EE11F2" w:rsidRDefault="00E40030" w:rsidP="00EE11F2">
            <w:pPr>
              <w:spacing w:after="0" w:line="240" w:lineRule="auto"/>
              <w:jc w:val="both"/>
            </w:pPr>
            <w:r w:rsidRPr="00EE11F2">
              <w:t xml:space="preserve">pakkumine,  konkurents,  tootlikkus,  kasum,  riigieelarve,  riiklikud  ja  kohalikud  maksud, </w:t>
            </w:r>
          </w:p>
          <w:p w:rsidR="00E40030" w:rsidRPr="00EE11F2" w:rsidRDefault="00E40030" w:rsidP="00EE11F2">
            <w:pPr>
              <w:spacing w:after="0" w:line="240" w:lineRule="auto"/>
              <w:jc w:val="both"/>
            </w:pPr>
            <w:r w:rsidRPr="00EE11F2">
              <w:t xml:space="preserve">ühishüve, sotsiaalne turvalisus, vaesus, sotsiaalkindlustus, sotsiaaltoetus, tööturg, bruto- ja </w:t>
            </w:r>
          </w:p>
          <w:p w:rsidR="00E40030" w:rsidRPr="00EE11F2" w:rsidRDefault="00E40030" w:rsidP="00EE11F2">
            <w:pPr>
              <w:spacing w:after="0" w:line="240" w:lineRule="auto"/>
              <w:jc w:val="both"/>
            </w:pPr>
            <w:r w:rsidRPr="00EE11F2">
              <w:t xml:space="preserve">netopalk, laen, investeering, tarbijakaitse; </w:t>
            </w:r>
          </w:p>
          <w:p w:rsidR="00E40030" w:rsidRPr="00EE11F2" w:rsidRDefault="00E40030" w:rsidP="00EE11F2">
            <w:pPr>
              <w:spacing w:after="0" w:line="240" w:lineRule="auto"/>
              <w:jc w:val="both"/>
            </w:pPr>
          </w:p>
        </w:tc>
        <w:tc>
          <w:tcPr>
            <w:tcW w:w="1970" w:type="dxa"/>
            <w:shd w:val="clear" w:color="auto" w:fill="auto"/>
          </w:tcPr>
          <w:p w:rsidR="00AE4F21" w:rsidRPr="00EE11F2" w:rsidRDefault="00AE4F21" w:rsidP="003D7D57">
            <w:pPr>
              <w:spacing w:after="0" w:line="240" w:lineRule="auto"/>
              <w:ind w:left="-42" w:right="378"/>
              <w:jc w:val="both"/>
            </w:pPr>
            <w:r w:rsidRPr="00EE11F2">
              <w:t>Tarbimisega seotud kRaha planeerimine (nt tarbijaveeb</w:t>
            </w:r>
            <w:hyperlink r:id="rId28">
              <w:r w:rsidRPr="00EE11F2">
                <w:t xml:space="preserve"> </w:t>
              </w:r>
            </w:hyperlink>
            <w:r w:rsidRPr="00EE11F2">
              <w:t>http://www.minuraha.ee jne), statistilised andmebaasid (nt Statistikaameti kodulehekülg</w:t>
            </w:r>
            <w:r w:rsidRPr="00EE11F2">
              <w:br/>
            </w:r>
            <w:hyperlink r:id="rId29">
              <w:r w:rsidRPr="00EE11F2">
                <w:t>http://www.stat.ee/</w:t>
              </w:r>
            </w:hyperlink>
            <w:r w:rsidRPr="00EE11F2">
              <w:t xml:space="preserve"> jneodulehed (nt Eesti Tarbijakaitse Liit </w:t>
            </w:r>
            <w:hyperlink r:id="rId30">
              <w:r w:rsidRPr="00EE11F2">
                <w:t>http://www.tarbijakaitse.ee/</w:t>
              </w:r>
            </w:hyperlink>
            <w:r w:rsidR="00D4692F" w:rsidRPr="00EE11F2">
              <w:t>, elektrooniline tarbija- ja</w:t>
            </w:r>
          </w:p>
          <w:p w:rsidR="00AE4F21" w:rsidRPr="00EE11F2" w:rsidRDefault="00D4692F" w:rsidP="00EE11F2">
            <w:pPr>
              <w:spacing w:after="0" w:line="240" w:lineRule="auto"/>
              <w:ind w:left="107"/>
              <w:jc w:val="both"/>
            </w:pPr>
            <w:r w:rsidRPr="00EE11F2">
              <w:t>pakendiinfo</w:t>
            </w:r>
          </w:p>
          <w:p w:rsidR="00AE4F21" w:rsidRPr="00EE11F2" w:rsidRDefault="003453EA" w:rsidP="00EE11F2">
            <w:pPr>
              <w:spacing w:after="0" w:line="240" w:lineRule="auto"/>
              <w:ind w:left="107"/>
              <w:jc w:val="both"/>
            </w:pPr>
            <w:hyperlink r:id="rId31">
              <w:r w:rsidR="00AE4F21" w:rsidRPr="00EE11F2">
                <w:t>http://www.envir.ee/999</w:t>
              </w:r>
            </w:hyperlink>
            <w:r w:rsidR="00AE4F21" w:rsidRPr="00EE11F2">
              <w:t xml:space="preserve"> jne)</w:t>
            </w:r>
          </w:p>
          <w:p w:rsidR="00E40030" w:rsidRPr="00EE11F2" w:rsidRDefault="00E40030" w:rsidP="00EE11F2">
            <w:pPr>
              <w:spacing w:after="0" w:line="240" w:lineRule="auto"/>
              <w:ind w:right="386"/>
              <w:jc w:val="both"/>
            </w:pPr>
          </w:p>
        </w:tc>
        <w:tc>
          <w:tcPr>
            <w:tcW w:w="5183" w:type="dxa"/>
            <w:shd w:val="clear" w:color="auto" w:fill="auto"/>
          </w:tcPr>
          <w:p w:rsidR="00D4692F" w:rsidRPr="00EE11F2" w:rsidRDefault="00AE4F21" w:rsidP="00EE11F2">
            <w:pPr>
              <w:spacing w:after="0" w:line="240" w:lineRule="auto"/>
              <w:ind w:right="135"/>
              <w:jc w:val="both"/>
            </w:pPr>
            <w:r w:rsidRPr="00EE11F2">
              <w:rPr>
                <w:b/>
              </w:rPr>
              <w:t>Ajalugu</w:t>
            </w:r>
            <w:r w:rsidRPr="00EE11F2">
              <w:t>: erinevate poliitiliste õpetuste vaat</w:t>
            </w:r>
            <w:r w:rsidR="00D4692F" w:rsidRPr="00EE11F2">
              <w:t>ed majandusele ja selle rollist</w:t>
            </w:r>
          </w:p>
          <w:p w:rsidR="00AE4F21" w:rsidRPr="00EE11F2" w:rsidRDefault="00D4692F" w:rsidP="00EE11F2">
            <w:pPr>
              <w:spacing w:after="0" w:line="240" w:lineRule="auto"/>
              <w:ind w:right="135"/>
              <w:jc w:val="both"/>
              <w:rPr>
                <w:b/>
              </w:rPr>
            </w:pPr>
            <w:r w:rsidRPr="00EE11F2">
              <w:rPr>
                <w:b/>
              </w:rPr>
              <w:t>Matemaatika:</w:t>
            </w:r>
            <w:r w:rsidR="00AE4F21" w:rsidRPr="00EE11F2">
              <w:t>statistiline materjal</w:t>
            </w:r>
          </w:p>
          <w:p w:rsidR="00AE4F21" w:rsidRPr="00EE11F2" w:rsidRDefault="00D4692F" w:rsidP="00EE11F2">
            <w:pPr>
              <w:spacing w:after="0" w:line="240" w:lineRule="auto"/>
              <w:jc w:val="both"/>
            </w:pPr>
            <w:r w:rsidRPr="00EE11F2">
              <w:rPr>
                <w:b/>
              </w:rPr>
              <w:t>Eesti keel:</w:t>
            </w:r>
            <w:r w:rsidRPr="00EE11F2">
              <w:t xml:space="preserve"> kaasõpilaste ja õpetaja eesmärgistatud kuulamine. Kuuldu põhjal tegutsemine.Tööjuhendi lugemine. Joonis jm visualiseerivad vahendid.</w:t>
            </w:r>
            <w:r w:rsidR="0097153D">
              <w:t>S</w:t>
            </w:r>
            <w:r w:rsidRPr="00EE11F2">
              <w:t>uuline ja kirjalik eneseväljendusoskus„</w:t>
            </w:r>
            <w:r w:rsidR="00AE4F21" w:rsidRPr="00EE11F2">
              <w:t xml:space="preserve">Maksud minu elu. </w:t>
            </w:r>
          </w:p>
          <w:p w:rsidR="00D4692F" w:rsidRPr="00EE11F2" w:rsidRDefault="00AE4F21" w:rsidP="00EE11F2">
            <w:pPr>
              <w:spacing w:after="0" w:line="240" w:lineRule="auto"/>
              <w:jc w:val="both"/>
            </w:pPr>
            <w:r w:rsidRPr="00EE11F2">
              <w:rPr>
                <w:b/>
              </w:rPr>
              <w:t>Loodusõpetus:</w:t>
            </w:r>
            <w:r w:rsidRPr="00EE11F2">
              <w:t xml:space="preserve"> M</w:t>
            </w:r>
            <w:r w:rsidR="00D4692F" w:rsidRPr="00EE11F2">
              <w:t>ajanduse mõju elukeskkonnana</w:t>
            </w:r>
          </w:p>
          <w:p w:rsidR="00E40030" w:rsidRPr="00EE11F2" w:rsidRDefault="00AE4F21" w:rsidP="00EE11F2">
            <w:pPr>
              <w:spacing w:after="0" w:line="240" w:lineRule="auto"/>
              <w:jc w:val="both"/>
            </w:pPr>
            <w:r w:rsidRPr="00EE11F2">
              <w:rPr>
                <w:b/>
              </w:rPr>
              <w:t>Kunstiõpetus:</w:t>
            </w:r>
            <w:r w:rsidRPr="00EE11F2">
              <w:t xml:space="preserve"> teema avamine omaloomingus nt illustreeritud mõistekaart majandussüsteemid </w:t>
            </w:r>
          </w:p>
          <w:p w:rsidR="00E40030" w:rsidRPr="00EE11F2" w:rsidRDefault="00E40030" w:rsidP="00EE11F2">
            <w:pPr>
              <w:spacing w:after="0" w:line="240" w:lineRule="auto"/>
              <w:jc w:val="both"/>
            </w:pPr>
          </w:p>
          <w:p w:rsidR="00E40030" w:rsidRPr="00EE11F2" w:rsidRDefault="00E40030" w:rsidP="00EE11F2">
            <w:pPr>
              <w:spacing w:after="0" w:line="240" w:lineRule="auto"/>
              <w:jc w:val="both"/>
            </w:pPr>
          </w:p>
          <w:p w:rsidR="00E40030" w:rsidRPr="00EE11F2" w:rsidRDefault="00E40030" w:rsidP="00EE11F2">
            <w:pPr>
              <w:spacing w:after="0" w:line="240" w:lineRule="auto"/>
              <w:jc w:val="both"/>
            </w:pPr>
          </w:p>
          <w:p w:rsidR="00E40030" w:rsidRPr="00EE11F2" w:rsidRDefault="00E40030" w:rsidP="00EE11F2">
            <w:pPr>
              <w:spacing w:after="0" w:line="240" w:lineRule="auto"/>
              <w:jc w:val="both"/>
            </w:pPr>
          </w:p>
          <w:p w:rsidR="00E40030" w:rsidRPr="00EE11F2" w:rsidRDefault="00E40030" w:rsidP="00EE11F2">
            <w:pPr>
              <w:spacing w:after="0" w:line="240" w:lineRule="auto"/>
              <w:jc w:val="both"/>
            </w:pPr>
          </w:p>
        </w:tc>
      </w:tr>
      <w:tr w:rsidR="00E40030" w:rsidRPr="00EE11F2" w:rsidTr="00D4692F">
        <w:trPr>
          <w:trHeight w:val="308"/>
        </w:trPr>
        <w:tc>
          <w:tcPr>
            <w:tcW w:w="15417" w:type="dxa"/>
            <w:gridSpan w:val="5"/>
            <w:shd w:val="clear" w:color="auto" w:fill="auto"/>
          </w:tcPr>
          <w:p w:rsidR="00E40030" w:rsidRPr="00EE11F2" w:rsidRDefault="00CB6BC6" w:rsidP="00EE11F2">
            <w:pPr>
              <w:spacing w:after="0" w:line="240" w:lineRule="auto"/>
              <w:jc w:val="both"/>
            </w:pPr>
            <w:r>
              <w:rPr>
                <w:b/>
                <w:color w:val="202020"/>
              </w:rPr>
              <w:lastRenderedPageBreak/>
              <w:t>TEEMA:</w:t>
            </w:r>
            <w:r w:rsidR="00E40030" w:rsidRPr="00EE11F2">
              <w:rPr>
                <w:b/>
              </w:rPr>
              <w:t xml:space="preserve"> </w:t>
            </w:r>
            <w:r w:rsidR="00D4692F" w:rsidRPr="00C40C44">
              <w:rPr>
                <w:b/>
              </w:rPr>
              <w:t xml:space="preserve">Kodanikuühiskond </w:t>
            </w:r>
          </w:p>
        </w:tc>
      </w:tr>
      <w:tr w:rsidR="00E40030" w:rsidRPr="00EE11F2" w:rsidTr="00E40030">
        <w:trPr>
          <w:trHeight w:val="557"/>
        </w:trPr>
        <w:tc>
          <w:tcPr>
            <w:tcW w:w="1969" w:type="dxa"/>
            <w:shd w:val="clear" w:color="auto" w:fill="auto"/>
          </w:tcPr>
          <w:p w:rsidR="00E40030" w:rsidRPr="00EE11F2" w:rsidRDefault="00FC3E31" w:rsidP="00EE11F2">
            <w:pPr>
              <w:spacing w:after="0" w:line="240" w:lineRule="auto"/>
              <w:jc w:val="both"/>
            </w:pPr>
            <w:r>
              <w:t>1)</w:t>
            </w:r>
            <w:r w:rsidR="00E40030" w:rsidRPr="00EE11F2">
              <w:t>teab ja oskab  kasutada konteks</w:t>
            </w:r>
            <w:r w:rsidR="00C40C44">
              <w:t>tis mõisteid kodanikuühiskond,</w:t>
            </w:r>
            <w:r w:rsidR="00E40030" w:rsidRPr="00EE11F2">
              <w:t xml:space="preserve"> vabaühendus, </w:t>
            </w:r>
          </w:p>
          <w:p w:rsidR="00E40030" w:rsidRPr="00EE11F2" w:rsidRDefault="00E40030" w:rsidP="00EE11F2">
            <w:pPr>
              <w:spacing w:after="0" w:line="240" w:lineRule="auto"/>
              <w:jc w:val="both"/>
            </w:pPr>
            <w:r w:rsidRPr="00EE11F2">
              <w:t xml:space="preserve">kodanikuosalus, kodanikualgatus; </w:t>
            </w:r>
          </w:p>
          <w:p w:rsidR="00E40030" w:rsidRPr="00EE11F2" w:rsidRDefault="00E40030" w:rsidP="00EE11F2">
            <w:pPr>
              <w:spacing w:after="0" w:line="240" w:lineRule="auto"/>
              <w:jc w:val="both"/>
            </w:pPr>
            <w:r w:rsidRPr="00EE11F2">
              <w:lastRenderedPageBreak/>
              <w:t>2)</w:t>
            </w:r>
            <w:r w:rsidR="00C40C44">
              <w:t>mõistab kodanikuühiskonna</w:t>
            </w:r>
            <w:r w:rsidR="00FC3E31">
              <w:t xml:space="preserve"> ja </w:t>
            </w:r>
            <w:r w:rsidR="00C40C44">
              <w:t>vabaühenduste</w:t>
            </w:r>
            <w:r w:rsidRPr="00EE11F2">
              <w:t xml:space="preserve"> toimimise </w:t>
            </w:r>
            <w:r w:rsidR="00C40C44">
              <w:t xml:space="preserve">põhimõtteid </w:t>
            </w:r>
            <w:r w:rsidRPr="00EE11F2">
              <w:t xml:space="preserve">ja  eesmärke; </w:t>
            </w:r>
          </w:p>
          <w:p w:rsidR="00E40030" w:rsidRPr="00EE11F2" w:rsidRDefault="00E40030" w:rsidP="00EE11F2">
            <w:pPr>
              <w:spacing w:after="0" w:line="240" w:lineRule="auto"/>
              <w:jc w:val="both"/>
            </w:pPr>
            <w:r w:rsidRPr="00EE11F2">
              <w:t>iselo</w:t>
            </w:r>
            <w:r w:rsidR="00C40C44">
              <w:t>omustab kodanikuühiskonna rolli</w:t>
            </w:r>
            <w:r w:rsidRPr="00EE11F2">
              <w:t xml:space="preserve"> demokraatia tagamisel; </w:t>
            </w:r>
          </w:p>
          <w:p w:rsidR="00E40030" w:rsidRPr="00EE11F2" w:rsidRDefault="00C40C44" w:rsidP="00EE11F2">
            <w:pPr>
              <w:spacing w:after="0" w:line="240" w:lineRule="auto"/>
              <w:jc w:val="both"/>
            </w:pPr>
            <w:r>
              <w:t>3)oskab kasutada</w:t>
            </w:r>
            <w:r w:rsidR="00E40030" w:rsidRPr="00EE11F2">
              <w:t xml:space="preserve"> tegutsemis</w:t>
            </w:r>
            <w:r>
              <w:t xml:space="preserve">võimalusi </w:t>
            </w:r>
            <w:r w:rsidR="00FC3E31">
              <w:t xml:space="preserve">kodanikuühiskonnas; </w:t>
            </w:r>
            <w:r>
              <w:t xml:space="preserve">analüüsib probleeme </w:t>
            </w:r>
            <w:r w:rsidR="00E40030" w:rsidRPr="00EE11F2">
              <w:t xml:space="preserve">ning  pakub </w:t>
            </w:r>
          </w:p>
          <w:p w:rsidR="00E40030" w:rsidRPr="00EE11F2" w:rsidRDefault="00E40030" w:rsidP="00EE11F2">
            <w:pPr>
              <w:spacing w:after="0" w:line="240" w:lineRule="auto"/>
              <w:jc w:val="both"/>
            </w:pPr>
            <w:r w:rsidRPr="00EE11F2">
              <w:t xml:space="preserve">lahendusi; </w:t>
            </w:r>
          </w:p>
          <w:p w:rsidR="00E40030" w:rsidRPr="00EE11F2" w:rsidRDefault="00FC3E31" w:rsidP="00EE11F2">
            <w:pPr>
              <w:spacing w:after="0" w:line="240" w:lineRule="auto"/>
              <w:jc w:val="both"/>
            </w:pPr>
            <w:r>
              <w:t xml:space="preserve">4)algatab </w:t>
            </w:r>
            <w:r w:rsidR="00E40030" w:rsidRPr="00EE11F2">
              <w:t xml:space="preserve">ja toetab koostööd ühiste eesmärkide püstitamisel ja elluviimisel . </w:t>
            </w:r>
          </w:p>
        </w:tc>
        <w:tc>
          <w:tcPr>
            <w:tcW w:w="4325" w:type="dxa"/>
            <w:shd w:val="clear" w:color="auto" w:fill="auto"/>
          </w:tcPr>
          <w:p w:rsidR="00E40030" w:rsidRPr="00EE11F2" w:rsidRDefault="00C40C44" w:rsidP="00C40C44">
            <w:pPr>
              <w:spacing w:after="0" w:line="240" w:lineRule="auto"/>
              <w:jc w:val="both"/>
            </w:pPr>
            <w:r>
              <w:lastRenderedPageBreak/>
              <w:t xml:space="preserve">Kodanikuühiskonna olemus ja põhijooned. Vabaühendused </w:t>
            </w:r>
            <w:r w:rsidR="00FC3E31">
              <w:t>ja MTÜd. Kiri</w:t>
            </w:r>
            <w:r>
              <w:t>k ja usuühendused. Kodanikuosalus ja kodanikualgatus.</w:t>
            </w:r>
            <w:r w:rsidR="00E40030" w:rsidRPr="00EE11F2">
              <w:t>Vabata</w:t>
            </w:r>
            <w:r w:rsidR="00FC3E31">
              <w:t>htlik</w:t>
            </w:r>
            <w:r>
              <w:t xml:space="preserve">tegevus, </w:t>
            </w:r>
            <w:r w:rsidR="00E40030" w:rsidRPr="00EE11F2">
              <w:t xml:space="preserve">kaasatus </w:t>
            </w:r>
          </w:p>
          <w:p w:rsidR="00E40030" w:rsidRPr="00EE11F2" w:rsidRDefault="00C40C44" w:rsidP="00EE11F2">
            <w:pPr>
              <w:spacing w:after="0" w:line="240" w:lineRule="auto"/>
              <w:jc w:val="both"/>
            </w:pPr>
            <w:r>
              <w:t xml:space="preserve">ühendustesseja organisatsioonidesse. </w:t>
            </w:r>
            <w:r w:rsidR="00E40030" w:rsidRPr="00EE11F2">
              <w:t>No</w:t>
            </w:r>
            <w:r>
              <w:t>orte osalusvõimalused. Õpilasomavalitsus</w:t>
            </w:r>
            <w:r w:rsidR="00E40030" w:rsidRPr="00EE11F2">
              <w:t xml:space="preserve"> ja õpilasorganisatsioonid. Noorteprojektid. </w:t>
            </w:r>
          </w:p>
          <w:p w:rsidR="00E40030" w:rsidRPr="00EE11F2" w:rsidRDefault="00E40030" w:rsidP="00EE11F2">
            <w:pPr>
              <w:spacing w:after="0" w:line="240" w:lineRule="auto"/>
              <w:jc w:val="both"/>
            </w:pPr>
            <w:r w:rsidRPr="00EE11F2">
              <w:lastRenderedPageBreak/>
              <w:t>Käitumine kriisioludes.</w:t>
            </w:r>
          </w:p>
          <w:p w:rsidR="00E40030" w:rsidRPr="00EE11F2" w:rsidRDefault="00E40030" w:rsidP="00EE11F2">
            <w:pPr>
              <w:spacing w:after="0" w:line="240" w:lineRule="auto"/>
              <w:jc w:val="both"/>
            </w:pPr>
            <w:r w:rsidRPr="00EE11F2">
              <w:rPr>
                <w:b/>
              </w:rPr>
              <w:t>Õppetegevus:</w:t>
            </w:r>
            <w:r w:rsidRPr="00EE11F2">
              <w:t xml:space="preserve"> aktiivõpe rollimä</w:t>
            </w:r>
            <w:r w:rsidR="00C40C44">
              <w:t>ngud,  arutelud, ühistegevus ja vabatahtlik</w:t>
            </w:r>
            <w:r w:rsidRPr="00EE11F2">
              <w:t xml:space="preserve"> töö;  õpimapi ja uurimistöö koosta</w:t>
            </w:r>
            <w:r w:rsidR="00C40C44">
              <w:t xml:space="preserve">mine  (küsitluse korraldamine, </w:t>
            </w:r>
            <w:r w:rsidRPr="00EE11F2">
              <w:t>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tc>
        <w:tc>
          <w:tcPr>
            <w:tcW w:w="1970" w:type="dxa"/>
            <w:shd w:val="clear" w:color="auto" w:fill="auto"/>
          </w:tcPr>
          <w:p w:rsidR="00E40030" w:rsidRPr="00EE11F2" w:rsidRDefault="00E40030" w:rsidP="00EE11F2">
            <w:pPr>
              <w:spacing w:after="0" w:line="240" w:lineRule="auto"/>
              <w:jc w:val="both"/>
            </w:pPr>
            <w:r w:rsidRPr="00EE11F2">
              <w:lastRenderedPageBreak/>
              <w:t xml:space="preserve">kodanikuühiskond,  vabaühendus, </w:t>
            </w:r>
          </w:p>
          <w:p w:rsidR="00E40030" w:rsidRPr="00EE11F2" w:rsidRDefault="00E40030" w:rsidP="00EE11F2">
            <w:pPr>
              <w:spacing w:after="0" w:line="240" w:lineRule="auto"/>
              <w:jc w:val="both"/>
            </w:pPr>
            <w:r w:rsidRPr="00EE11F2">
              <w:t xml:space="preserve">kodanikuosalus, kodanikualgatus; </w:t>
            </w:r>
          </w:p>
          <w:p w:rsidR="00E40030" w:rsidRPr="00EE11F2" w:rsidRDefault="00E40030" w:rsidP="00EE11F2">
            <w:pPr>
              <w:spacing w:after="0" w:line="240" w:lineRule="auto"/>
              <w:jc w:val="both"/>
            </w:pPr>
          </w:p>
        </w:tc>
        <w:tc>
          <w:tcPr>
            <w:tcW w:w="1970" w:type="dxa"/>
            <w:shd w:val="clear" w:color="auto" w:fill="auto"/>
          </w:tcPr>
          <w:p w:rsidR="00E40030" w:rsidRPr="00EE11F2" w:rsidRDefault="00E40030" w:rsidP="00EE11F2">
            <w:pPr>
              <w:spacing w:after="0" w:line="240" w:lineRule="auto"/>
              <w:ind w:left="107" w:right="121"/>
              <w:jc w:val="both"/>
            </w:pPr>
            <w:r w:rsidRPr="00EE11F2">
              <w:t xml:space="preserve">Mittetulundusühingute koduleheküljed (nt Eesti Mittetulundusühingute ja Sihtasutuste Liit </w:t>
            </w:r>
            <w:hyperlink r:id="rId32">
              <w:r w:rsidRPr="00EE11F2">
                <w:t>http://www.ngo.ee/</w:t>
              </w:r>
            </w:hyperlink>
            <w:r w:rsidRPr="00EE11F2">
              <w:t xml:space="preserve"> jne)</w:t>
            </w:r>
          </w:p>
          <w:p w:rsidR="00E40030" w:rsidRPr="00EE11F2" w:rsidRDefault="00E40030" w:rsidP="00EE11F2">
            <w:pPr>
              <w:spacing w:after="0" w:line="240" w:lineRule="auto"/>
              <w:ind w:left="107" w:right="121"/>
              <w:jc w:val="both"/>
            </w:pPr>
            <w:r w:rsidRPr="00EE11F2">
              <w:t>KOVi koduleheküljed, kohalikud ajalehed;</w:t>
            </w:r>
          </w:p>
        </w:tc>
        <w:tc>
          <w:tcPr>
            <w:tcW w:w="5183" w:type="dxa"/>
            <w:shd w:val="clear" w:color="auto" w:fill="auto"/>
          </w:tcPr>
          <w:p w:rsidR="00EE11F2" w:rsidRDefault="00E40030" w:rsidP="00EE11F2">
            <w:pPr>
              <w:spacing w:after="0" w:line="240" w:lineRule="auto"/>
              <w:jc w:val="both"/>
            </w:pPr>
            <w:r w:rsidRPr="00EE11F2">
              <w:rPr>
                <w:b/>
              </w:rPr>
              <w:lastRenderedPageBreak/>
              <w:t>Matemaatika:</w:t>
            </w:r>
            <w:r w:rsidR="00EE11F2">
              <w:t>statistilised materjalid</w:t>
            </w:r>
          </w:p>
          <w:p w:rsidR="00E40030" w:rsidRPr="00EE11F2" w:rsidRDefault="00E40030" w:rsidP="00EE11F2">
            <w:pPr>
              <w:spacing w:after="0" w:line="240" w:lineRule="auto"/>
              <w:jc w:val="both"/>
            </w:pPr>
            <w:r w:rsidRPr="00EE11F2">
              <w:rPr>
                <w:b/>
              </w:rPr>
              <w:t>Inimeseõpetus: suhted teistega</w:t>
            </w:r>
          </w:p>
          <w:p w:rsidR="00D4692F" w:rsidRPr="00EE11F2" w:rsidRDefault="00F83E0A" w:rsidP="00EE11F2">
            <w:pPr>
              <w:spacing w:after="0" w:line="240" w:lineRule="auto"/>
              <w:ind w:left="-28" w:right="275"/>
              <w:jc w:val="both"/>
            </w:pPr>
            <w:r w:rsidRPr="00EE11F2">
              <w:rPr>
                <w:b/>
                <w:bCs/>
              </w:rPr>
              <w:t>Eesti keel</w:t>
            </w:r>
            <w:r w:rsidRPr="00EE11F2">
              <w:t xml:space="preserve"> – kaasõpilaste ja õpetaja eesmärgistatud kuulamine. Kuuldu põhjal tegutsemine.Tööjuhendi lugemine. Joonis jm visualiseerivad vahendid.</w:t>
            </w:r>
            <w:r w:rsidR="0097153D">
              <w:t>S</w:t>
            </w:r>
            <w:r w:rsidRPr="00EE11F2">
              <w:t>uuline ja kirjalik eneseväljendusoskus.</w:t>
            </w:r>
            <w:r w:rsidR="00D4692F" w:rsidRPr="00EE11F2">
              <w:t xml:space="preserve"> „Kodanikualgatus ja ettevõtlikkus“</w:t>
            </w:r>
          </w:p>
          <w:p w:rsidR="00E40030" w:rsidRPr="00EE11F2" w:rsidRDefault="00E40030" w:rsidP="00EE11F2">
            <w:pPr>
              <w:spacing w:after="0" w:line="240" w:lineRule="auto"/>
              <w:ind w:right="667"/>
              <w:jc w:val="both"/>
            </w:pPr>
            <w:r w:rsidRPr="00EE11F2">
              <w:rPr>
                <w:b/>
              </w:rPr>
              <w:lastRenderedPageBreak/>
              <w:t>Ajalugu:</w:t>
            </w:r>
            <w:r w:rsidRPr="00EE11F2">
              <w:t xml:space="preserve"> eluolu </w:t>
            </w:r>
            <w:r w:rsidR="00D4692F" w:rsidRPr="00EE11F2">
              <w:t>erinevates tsivilisatsioonides</w:t>
            </w:r>
            <w:r w:rsidR="00D4692F" w:rsidRPr="00EE11F2">
              <w:br/>
            </w:r>
            <w:r w:rsidRPr="00EE11F2">
              <w:rPr>
                <w:b/>
              </w:rPr>
              <w:t>Muusika:</w:t>
            </w:r>
            <w:r w:rsidRPr="00EE11F2">
              <w:t xml:space="preserve"> kollektiivis koos musitseerimine</w:t>
            </w:r>
          </w:p>
        </w:tc>
      </w:tr>
    </w:tbl>
    <w:p w:rsidR="00066AFD" w:rsidRPr="00EE11F2" w:rsidRDefault="00066AFD" w:rsidP="00EE11F2">
      <w:pPr>
        <w:spacing w:after="0" w:line="240" w:lineRule="auto"/>
        <w:ind w:left="106" w:right="68"/>
        <w:jc w:val="both"/>
        <w:rPr>
          <w:b/>
        </w:rPr>
      </w:pPr>
      <w:r w:rsidRPr="00EE11F2">
        <w:rPr>
          <w:b/>
        </w:rPr>
        <w:lastRenderedPageBreak/>
        <w:t xml:space="preserve"> </w:t>
      </w:r>
    </w:p>
    <w:p w:rsidR="00BF2053" w:rsidRDefault="00BF2053" w:rsidP="00EE11F2">
      <w:pPr>
        <w:spacing w:after="0" w:line="240" w:lineRule="auto"/>
        <w:jc w:val="both"/>
        <w:rPr>
          <w:b/>
        </w:rPr>
      </w:pPr>
    </w:p>
    <w:p w:rsidR="00066AFD" w:rsidRPr="00EE11F2" w:rsidRDefault="00BF2053" w:rsidP="00EE11F2">
      <w:pPr>
        <w:spacing w:after="0" w:line="240" w:lineRule="auto"/>
        <w:jc w:val="both"/>
        <w:rPr>
          <w:b/>
        </w:rPr>
      </w:pPr>
      <w:r w:rsidRPr="00BF2053">
        <w:rPr>
          <w:b/>
        </w:rPr>
        <w:t>KASUTATAV ÕPPEKIRJANDUS</w:t>
      </w:r>
      <w:r w:rsidR="00066AFD" w:rsidRPr="00EE11F2">
        <w:rPr>
          <w:b/>
        </w:rPr>
        <w:t>:</w:t>
      </w:r>
    </w:p>
    <w:p w:rsidR="00066AFD" w:rsidRPr="00EE11F2" w:rsidRDefault="00D4692F" w:rsidP="00EE11F2">
      <w:pPr>
        <w:spacing w:after="0" w:line="240" w:lineRule="auto"/>
        <w:ind w:right="68"/>
        <w:jc w:val="both"/>
      </w:pPr>
      <w:r w:rsidRPr="00EE11F2">
        <w:t>Sootsium. 9. klassi ühiskonnaõpetuse õpik Anu Toots. 2013</w:t>
      </w:r>
    </w:p>
    <w:p w:rsidR="00CA1802" w:rsidRDefault="00D4692F" w:rsidP="00CA1802">
      <w:pPr>
        <w:spacing w:after="0" w:line="240" w:lineRule="auto"/>
        <w:ind w:right="68"/>
        <w:jc w:val="both"/>
      </w:pPr>
      <w:r w:rsidRPr="00EE11F2">
        <w:t>Sootsium. 9. klassi ühiskonnaõpetuse töövihik Maidu Varik, 2013</w:t>
      </w:r>
    </w:p>
    <w:p w:rsidR="00CA1802" w:rsidRDefault="00CA1802" w:rsidP="00CA1802">
      <w:pPr>
        <w:spacing w:after="0" w:line="240" w:lineRule="auto"/>
        <w:ind w:right="68"/>
        <w:jc w:val="both"/>
      </w:pPr>
      <w:r w:rsidRPr="00EE11F2">
        <w:t>Inimene ja ühiskond. Õpik ja töövihik 9. klassile Avo-Rein Terreping jt, 2013</w:t>
      </w:r>
    </w:p>
    <w:p w:rsidR="00CA1802" w:rsidRPr="00CA1802" w:rsidRDefault="00CA1802" w:rsidP="00CA1802">
      <w:pPr>
        <w:spacing w:after="0" w:line="240" w:lineRule="auto"/>
        <w:ind w:right="68"/>
        <w:jc w:val="both"/>
        <w:rPr>
          <w:color w:val="auto"/>
          <w:sz w:val="24"/>
          <w:szCs w:val="24"/>
        </w:rPr>
      </w:pPr>
      <w:r w:rsidRPr="00EE11F2">
        <w:t>Inimene</w:t>
      </w:r>
      <w:r>
        <w:t xml:space="preserve"> ja ühiskond. Õpik ja töövihik 8</w:t>
      </w:r>
      <w:r w:rsidRPr="00EE11F2">
        <w:t>. klassile</w:t>
      </w:r>
      <w:r>
        <w:t xml:space="preserve"> </w:t>
      </w:r>
      <w:r w:rsidRPr="00CA1802">
        <w:rPr>
          <w:iCs/>
          <w:color w:val="auto"/>
          <w:sz w:val="24"/>
          <w:szCs w:val="24"/>
          <w:shd w:val="clear" w:color="auto" w:fill="FFFFFF"/>
        </w:rPr>
        <w:t>Helle Pullmann, Kaia Kastepõld-Tõrs, Tõnu Viik, Jaan Lahe, Igor Gräzin, Rein Teesalu 2013</w:t>
      </w:r>
    </w:p>
    <w:p w:rsidR="00CA1802" w:rsidRPr="00CA1802" w:rsidRDefault="00CA1802" w:rsidP="00CA1802">
      <w:pPr>
        <w:spacing w:after="0" w:line="240" w:lineRule="auto"/>
        <w:ind w:right="68"/>
        <w:rPr>
          <w:color w:val="auto"/>
          <w:sz w:val="24"/>
          <w:szCs w:val="24"/>
        </w:rPr>
      </w:pPr>
      <w:r w:rsidRPr="00CA1802">
        <w:rPr>
          <w:color w:val="auto"/>
        </w:rPr>
        <w:t xml:space="preserve">Inimene ja ühiskond. Õpik ja töövihik 7. klassile </w:t>
      </w:r>
      <w:r w:rsidRPr="00CA1802">
        <w:rPr>
          <w:color w:val="auto"/>
          <w:sz w:val="24"/>
          <w:szCs w:val="24"/>
        </w:rPr>
        <w:t>J</w:t>
      </w:r>
      <w:r w:rsidRPr="00CA1802">
        <w:rPr>
          <w:iCs/>
          <w:color w:val="auto"/>
          <w:sz w:val="24"/>
          <w:szCs w:val="24"/>
          <w:shd w:val="clear" w:color="auto" w:fill="FFFFFF"/>
        </w:rPr>
        <w:t>üri Allik, Anu Aavik, Toivo Aavik, Kenn Konstabel, Heiki Raudla</w:t>
      </w:r>
      <w:r w:rsidRPr="00CA1802">
        <w:rPr>
          <w:color w:val="auto"/>
          <w:sz w:val="24"/>
          <w:szCs w:val="24"/>
        </w:rPr>
        <w:t xml:space="preserve"> </w:t>
      </w:r>
      <w:r w:rsidRPr="00CA1802">
        <w:rPr>
          <w:color w:val="auto"/>
          <w:sz w:val="24"/>
          <w:szCs w:val="24"/>
          <w:shd w:val="clear" w:color="auto" w:fill="FFFFFF"/>
        </w:rPr>
        <w:t>2012</w:t>
      </w:r>
    </w:p>
    <w:p w:rsidR="00CA1802" w:rsidRDefault="00CA1802" w:rsidP="00CA1802">
      <w:pPr>
        <w:spacing w:after="0" w:line="240" w:lineRule="auto"/>
        <w:ind w:right="68"/>
        <w:jc w:val="both"/>
      </w:pPr>
    </w:p>
    <w:p w:rsidR="00CA1802" w:rsidRPr="00EE11F2" w:rsidRDefault="00CA1802" w:rsidP="00CA1802">
      <w:pPr>
        <w:spacing w:after="0" w:line="240" w:lineRule="auto"/>
        <w:ind w:left="106"/>
        <w:jc w:val="both"/>
        <w:rPr>
          <w:b/>
        </w:rPr>
      </w:pPr>
      <w:r>
        <w:rPr>
          <w:b/>
        </w:rPr>
        <w:t>ÕPPEVAHENDID</w:t>
      </w:r>
    </w:p>
    <w:p w:rsidR="00CA1802" w:rsidRPr="00CA1802" w:rsidRDefault="00CA1802" w:rsidP="00CA1802">
      <w:pPr>
        <w:spacing w:after="0" w:line="240" w:lineRule="auto"/>
        <w:jc w:val="both"/>
        <w:rPr>
          <w:b/>
        </w:rPr>
      </w:pPr>
      <w:r>
        <w:t>-</w:t>
      </w:r>
      <w:r w:rsidRPr="00EE11F2">
        <w:t>kaart, kontuurkaart, ajakirjanduses ilmunud teemakohased artiklid, teemakohased filmid, internetileheküljed;</w:t>
      </w:r>
    </w:p>
    <w:p w:rsidR="00CA1802" w:rsidRPr="00EE11F2" w:rsidRDefault="00CA1802" w:rsidP="00CA1802">
      <w:pPr>
        <w:spacing w:after="0" w:line="240" w:lineRule="auto"/>
        <w:ind w:right="69"/>
        <w:jc w:val="both"/>
      </w:pPr>
      <w:r>
        <w:t>-</w:t>
      </w:r>
      <w:r w:rsidRPr="00EE11F2">
        <w:t xml:space="preserve">kodaniku käsiraamatud </w:t>
      </w:r>
      <w:hyperlink r:id="rId33">
        <w:r w:rsidRPr="00EE11F2">
          <w:t>http://www.meis.ee/est/raamatukogu/</w:t>
        </w:r>
      </w:hyperlink>
      <w:r w:rsidRPr="00EE11F2">
        <w:t>?ID=109&amp;view=view;</w:t>
      </w:r>
    </w:p>
    <w:p w:rsidR="00CA1802" w:rsidRPr="00EE11F2" w:rsidRDefault="00CA1802" w:rsidP="00CA1802">
      <w:pPr>
        <w:spacing w:after="0" w:line="240" w:lineRule="auto"/>
        <w:ind w:right="69"/>
        <w:jc w:val="both"/>
      </w:pPr>
      <w:r>
        <w:t>-</w:t>
      </w:r>
      <w:r w:rsidRPr="00EE11F2">
        <w:t xml:space="preserve">rahvusseltside  ja  usuühenduste  koduleheküljed  (nt  Eestimaa  Rahvuste  Ühenduse  infolehed  </w:t>
      </w:r>
      <w:hyperlink r:id="rId34">
        <w:r w:rsidRPr="00EE11F2">
          <w:t>http://www.nationalities.ee/,</w:t>
        </w:r>
      </w:hyperlink>
      <w:r w:rsidRPr="00EE11F2">
        <w:t xml:space="preserve">  Eesti  Kirikute  Nõukogu</w:t>
      </w:r>
      <w:hyperlink r:id="rId35">
        <w:r w:rsidRPr="00EE11F2">
          <w:t xml:space="preserve"> </w:t>
        </w:r>
      </w:hyperlink>
      <w:r w:rsidRPr="00EE11F2">
        <w:t xml:space="preserve">http://www.ekn.ee jne), </w:t>
      </w:r>
      <w:r>
        <w:t xml:space="preserve">    -</w:t>
      </w:r>
      <w:r w:rsidRPr="00EE11F2">
        <w:t>raamatusari „Rahvused Eestis”, tõsielufilmid sarjast „Etnomosaiik”, kohaliku omavalitsuse kodulehekülg;</w:t>
      </w:r>
    </w:p>
    <w:p w:rsidR="00CA1802" w:rsidRPr="00EE11F2" w:rsidRDefault="00CA1802" w:rsidP="00CA1802">
      <w:pPr>
        <w:spacing w:after="0" w:line="240" w:lineRule="auto"/>
        <w:jc w:val="both"/>
      </w:pPr>
      <w:r>
        <w:t>-</w:t>
      </w:r>
      <w:r w:rsidRPr="00EE11F2">
        <w:t>maailm</w:t>
      </w:r>
      <w:hyperlink r:id="rId36">
        <w:r w:rsidRPr="00EE11F2">
          <w:t>ahariduse portaal http://www.maailmakool.ee;</w:t>
        </w:r>
      </w:hyperlink>
    </w:p>
    <w:p w:rsidR="00CA1802" w:rsidRPr="00EE11F2" w:rsidRDefault="00CA1802" w:rsidP="00CA1802">
      <w:pPr>
        <w:spacing w:after="0" w:line="240" w:lineRule="auto"/>
        <w:ind w:right="70"/>
        <w:jc w:val="both"/>
      </w:pPr>
      <w:r>
        <w:t>-</w:t>
      </w:r>
      <w:r w:rsidRPr="00EE11F2">
        <w:t xml:space="preserve">mittetulundusühingute koduleheküljed (nt Eesti Mittetulundusühingute ja Sihtasutuste Liit </w:t>
      </w:r>
      <w:hyperlink r:id="rId37">
        <w:r w:rsidRPr="00EE11F2">
          <w:t>http://www.ngo.ee/,</w:t>
        </w:r>
      </w:hyperlink>
      <w:r w:rsidRPr="00EE11F2">
        <w:t xml:space="preserve"> Noorteportaal NIP </w:t>
      </w:r>
      <w:hyperlink r:id="rId38">
        <w:r w:rsidRPr="00EE11F2">
          <w:t>http://www.nip.ee/</w:t>
        </w:r>
      </w:hyperlink>
      <w:r w:rsidRPr="00EE11F2">
        <w:t xml:space="preserve"> jne),</w:t>
      </w:r>
      <w:hyperlink r:id="rId39">
        <w:r w:rsidRPr="00EE11F2">
          <w:t xml:space="preserve"> noorteorganisatsioonid (nt kodutütred http://www.kodutytar.ee, skaudid http://www.skaut.ee/, ELO http://www.elo.ee/ jne);</w:t>
        </w:r>
      </w:hyperlink>
    </w:p>
    <w:p w:rsidR="00CA1802" w:rsidRPr="00EE11F2" w:rsidRDefault="00CA1802" w:rsidP="00CA1802">
      <w:pPr>
        <w:spacing w:after="0" w:line="240" w:lineRule="auto"/>
        <w:jc w:val="both"/>
      </w:pPr>
      <w:r w:rsidRPr="00EE11F2">
        <w:t>e-demokraatia võim</w:t>
      </w:r>
      <w:hyperlink r:id="rId40">
        <w:r w:rsidRPr="00EE11F2">
          <w:t>alused (nt Riigiportaal http://www.eesti.ee),</w:t>
        </w:r>
      </w:hyperlink>
      <w:r w:rsidRPr="00EE11F2">
        <w:t xml:space="preserve"> riigiasutuste kodulehed (nt Haridus- ja Teadusmi</w:t>
      </w:r>
      <w:hyperlink r:id="rId41">
        <w:r w:rsidRPr="00EE11F2">
          <w:t>nisteerium http://www.hm.ee/);</w:t>
        </w:r>
      </w:hyperlink>
    </w:p>
    <w:p w:rsidR="00CA1802" w:rsidRPr="00EE11F2" w:rsidRDefault="00CA1802" w:rsidP="00CA1802">
      <w:pPr>
        <w:spacing w:after="0" w:line="240" w:lineRule="auto"/>
        <w:jc w:val="both"/>
      </w:pPr>
      <w:r>
        <w:t>-</w:t>
      </w:r>
      <w:r w:rsidRPr="00EE11F2">
        <w:t>ÜRO inimõiguste ülddeklaratsioon, lapse õiguste konventsioon, noorte abitelefonid (nt Lasteabi telefon 116 111);</w:t>
      </w:r>
    </w:p>
    <w:p w:rsidR="00CA1802" w:rsidRPr="00EE11F2" w:rsidRDefault="00CA1802" w:rsidP="00CA1802">
      <w:pPr>
        <w:spacing w:after="0" w:line="240" w:lineRule="auto"/>
        <w:jc w:val="both"/>
      </w:pPr>
      <w:r>
        <w:t>-</w:t>
      </w:r>
      <w:r w:rsidRPr="00EE11F2">
        <w:t>põhikooli- ja gümnaasiumiseadus, õpilasomavalitsusi hõlmavad kodulehed (nt Eesti Õ</w:t>
      </w:r>
      <w:hyperlink r:id="rId42">
        <w:r w:rsidRPr="00EE11F2">
          <w:t>pilasesinduste</w:t>
        </w:r>
      </w:hyperlink>
      <w:r w:rsidRPr="00EE11F2">
        <w:t xml:space="preserve"> Liit http://www.escu.ee/), oma kooli kodukord;</w:t>
      </w:r>
    </w:p>
    <w:p w:rsidR="00CA1802" w:rsidRPr="00EE11F2" w:rsidRDefault="00CA1802" w:rsidP="00CA1802">
      <w:pPr>
        <w:spacing w:after="0" w:line="240" w:lineRule="auto"/>
        <w:ind w:right="69"/>
        <w:jc w:val="both"/>
      </w:pPr>
      <w:r>
        <w:lastRenderedPageBreak/>
        <w:t>-</w:t>
      </w:r>
      <w:r w:rsidRPr="00EE11F2">
        <w:t>tuntumad otsingumootorid (nt Google, Neti jne), oma kooli leht, kohalikud ja üleriigilised ajalehed, ajalehtede elektroonilised väljaanded (nt Postimees</w:t>
      </w:r>
      <w:hyperlink r:id="rId43">
        <w:r w:rsidRPr="00EE11F2">
          <w:t xml:space="preserve"> www.postimees.ee),</w:t>
        </w:r>
      </w:hyperlink>
      <w:r>
        <w:t xml:space="preserve">  kooliga seotud infoportaalid</w:t>
      </w:r>
      <w:r w:rsidRPr="00EE11F2">
        <w:t xml:space="preserve"> (nt  Miksike  </w:t>
      </w:r>
      <w:hyperlink r:id="rId44">
        <w:r w:rsidRPr="00EE11F2">
          <w:t>http://www.miksike.ee/,</w:t>
        </w:r>
      </w:hyperlink>
      <w:r w:rsidRPr="00EE11F2">
        <w:t xml:space="preserve">  Koolielu  </w:t>
      </w:r>
      <w:hyperlink r:id="rId45">
        <w:r w:rsidRPr="00EE11F2">
          <w:t>www.koolielu.ee</w:t>
        </w:r>
      </w:hyperlink>
      <w:r>
        <w:t xml:space="preserve">  jne), Interneti-põhised </w:t>
      </w:r>
      <w:r w:rsidRPr="00EE11F2">
        <w:t xml:space="preserve">teatmeteosed  (nt Wikipedia),  noorteportaalid  (nt  </w:t>
      </w:r>
      <w:hyperlink r:id="rId46">
        <w:r w:rsidRPr="00EE11F2">
          <w:t>http://www.kuut.ee/),</w:t>
        </w:r>
      </w:hyperlink>
      <w:r w:rsidRPr="00EE11F2">
        <w:t xml:space="preserve"> suhtluskeskkonnad  (nt  Rate,  Orkut,  Facebook  jne),  e-raamatukogud  (nt  ESTER),  muusika  ja  video vahetuskeskkonnad (nt YouTube jne);</w:t>
      </w:r>
    </w:p>
    <w:p w:rsidR="00CA1802" w:rsidRPr="00EE11F2" w:rsidRDefault="00CA1802" w:rsidP="00CA1802">
      <w:pPr>
        <w:spacing w:after="0" w:line="240" w:lineRule="auto"/>
        <w:ind w:right="69"/>
        <w:jc w:val="both"/>
      </w:pPr>
      <w:r>
        <w:t>-tarbimisega seotud kodulehed (nt Eesti Tarbijakaitse</w:t>
      </w:r>
      <w:r w:rsidRPr="00EE11F2">
        <w:t xml:space="preserve"> Liit  </w:t>
      </w:r>
      <w:hyperlink r:id="rId47">
        <w:r w:rsidRPr="00EE11F2">
          <w:t>http://www.tarbijakaitse.ee/),</w:t>
        </w:r>
      </w:hyperlink>
      <w:r w:rsidRPr="00EE11F2">
        <w:t xml:space="preserve">  raha  planeerimine  (nt  Tarbijaveeb  </w:t>
      </w:r>
      <w:hyperlink r:id="rId48">
        <w:r w:rsidRPr="00EE11F2">
          <w:t>http://www.minuraha.ee),</w:t>
        </w:r>
      </w:hyperlink>
      <w:r>
        <w:t xml:space="preserve"> elektrooniline   tarbija- ja pakendiinfo (nt </w:t>
      </w:r>
      <w:hyperlink r:id="rId49">
        <w:r w:rsidRPr="00EE11F2">
          <w:t>http://www.tarbijakaitse.ee/,</w:t>
        </w:r>
      </w:hyperlink>
      <w:r w:rsidRPr="00EE11F2">
        <w:t xml:space="preserve">   </w:t>
      </w:r>
      <w:hyperlink r:id="rId50">
        <w:r w:rsidRPr="00EE11F2">
          <w:t>http://www.envir.ee/999</w:t>
        </w:r>
      </w:hyperlink>
      <w:r>
        <w:t xml:space="preserve">   jne),</w:t>
      </w:r>
      <w:r w:rsidRPr="00EE11F2">
        <w:t xml:space="preserve"> elukutsevalikut   hõlbustavad   lehed   (nt   Rajaleidja</w:t>
      </w:r>
      <w:hyperlink r:id="rId51">
        <w:r w:rsidRPr="00EE11F2">
          <w:t xml:space="preserve"> </w:t>
        </w:r>
      </w:hyperlink>
      <w:r w:rsidRPr="00EE11F2">
        <w:t xml:space="preserve">http://www.rajaleidja.ee/), statistilised andmebaasid (nt Statistikaameti kodulehekülg </w:t>
      </w:r>
      <w:hyperlink r:id="rId52">
        <w:r w:rsidRPr="00EE11F2">
          <w:t>http://www.stat.ee/).</w:t>
        </w:r>
      </w:hyperlink>
    </w:p>
    <w:p w:rsidR="00CA1802" w:rsidRPr="00EE11F2" w:rsidRDefault="00CA1802" w:rsidP="00CA1802">
      <w:pPr>
        <w:spacing w:after="0" w:line="240" w:lineRule="auto"/>
        <w:ind w:right="68"/>
        <w:jc w:val="both"/>
      </w:pPr>
    </w:p>
    <w:p w:rsidR="00CA1802" w:rsidRPr="00EE11F2" w:rsidRDefault="00CA1802" w:rsidP="00CA1802">
      <w:pPr>
        <w:spacing w:after="0" w:line="240" w:lineRule="auto"/>
        <w:ind w:right="68"/>
        <w:jc w:val="both"/>
      </w:pPr>
    </w:p>
    <w:p w:rsidR="00CA1802" w:rsidRPr="00EE11F2" w:rsidRDefault="00CA1802" w:rsidP="00EE11F2">
      <w:pPr>
        <w:spacing w:after="0" w:line="240" w:lineRule="auto"/>
        <w:ind w:right="68"/>
        <w:jc w:val="both"/>
      </w:pPr>
    </w:p>
    <w:p w:rsidR="006A30E3" w:rsidRPr="00EE11F2" w:rsidRDefault="006A30E3" w:rsidP="00EE11F2">
      <w:pPr>
        <w:spacing w:after="0" w:line="240" w:lineRule="auto"/>
        <w:ind w:right="68"/>
        <w:jc w:val="both"/>
      </w:pPr>
    </w:p>
    <w:p w:rsidR="006A30E3" w:rsidRPr="00EE11F2" w:rsidRDefault="006A30E3" w:rsidP="00EE11F2">
      <w:pPr>
        <w:spacing w:after="0" w:line="240" w:lineRule="auto"/>
        <w:ind w:right="68"/>
        <w:jc w:val="both"/>
        <w:rPr>
          <w:b/>
        </w:rPr>
      </w:pPr>
      <w:r w:rsidRPr="00EE11F2">
        <w:rPr>
          <w:b/>
        </w:rPr>
        <w:t>HINDAMINE III KOOLIASTE</w:t>
      </w:r>
    </w:p>
    <w:p w:rsidR="006A30E3" w:rsidRPr="00EE11F2" w:rsidRDefault="006A30E3" w:rsidP="00EE11F2">
      <w:pPr>
        <w:spacing w:after="0" w:line="240" w:lineRule="auto"/>
        <w:ind w:right="68"/>
        <w:jc w:val="both"/>
        <w:rPr>
          <w:b/>
        </w:rPr>
      </w:pPr>
    </w:p>
    <w:p w:rsidR="006A30E3" w:rsidRPr="00EE11F2" w:rsidRDefault="006A30E3" w:rsidP="00EE11F2">
      <w:pPr>
        <w:spacing w:after="0" w:line="240" w:lineRule="auto"/>
        <w:ind w:right="68"/>
        <w:jc w:val="both"/>
      </w:pPr>
      <w:r w:rsidRPr="00EE11F2">
        <w:t xml:space="preserve">Kokkuvõtvaks hindamiseks sobivad probleemküsimuste avamine, arvamuslugu, uurimus ja juhtumianalüüs, dokumendi, statistiliste andmete ja karikatuuri analüüs, kaardi tundmine, avatud ja etteantud vastustega ülesanded: mõiste ja selgituse kokkuviimine, teabe tõlkimine teise vormi (graafikust tabelisse  vms), informatsiooni  rühmitamine. </w:t>
      </w:r>
    </w:p>
    <w:p w:rsidR="006A30E3" w:rsidRPr="00EE11F2" w:rsidRDefault="006A30E3" w:rsidP="00EE11F2">
      <w:pPr>
        <w:spacing w:after="0" w:line="240" w:lineRule="auto"/>
        <w:ind w:right="68"/>
        <w:jc w:val="both"/>
      </w:pPr>
      <w:r w:rsidRPr="00EE11F2">
        <w:t xml:space="preserve">Praktiliste tööde puhul  hinnatakse töö pl aneerimise, teostamise, tul emuste tõl gendamise,  järelduste </w:t>
      </w:r>
    </w:p>
    <w:p w:rsidR="006A30E3" w:rsidRPr="00EE11F2" w:rsidRDefault="006A30E3" w:rsidP="00EE11F2">
      <w:pPr>
        <w:spacing w:after="0" w:line="240" w:lineRule="auto"/>
        <w:ind w:right="68"/>
        <w:jc w:val="both"/>
      </w:pPr>
      <w:r w:rsidRPr="00EE11F2">
        <w:t>tegemise, põhjendamise  ning tulemuste esitamise oskust.</w:t>
      </w:r>
    </w:p>
    <w:p w:rsidR="006A30E3" w:rsidRPr="00EE11F2" w:rsidRDefault="006A30E3" w:rsidP="00EE11F2">
      <w:pPr>
        <w:spacing w:after="0" w:line="240" w:lineRule="auto"/>
        <w:ind w:right="68"/>
        <w:jc w:val="both"/>
        <w:rPr>
          <w:b/>
        </w:rPr>
      </w:pPr>
    </w:p>
    <w:p w:rsidR="00D4692F" w:rsidRPr="00EE11F2" w:rsidRDefault="00D4692F" w:rsidP="00EE11F2">
      <w:pPr>
        <w:spacing w:after="0" w:line="240" w:lineRule="auto"/>
        <w:ind w:right="68"/>
        <w:jc w:val="both"/>
      </w:pPr>
    </w:p>
    <w:p w:rsidR="00066AFD" w:rsidRPr="00EE11F2" w:rsidRDefault="00066AFD" w:rsidP="00EE11F2">
      <w:pPr>
        <w:spacing w:after="0" w:line="240" w:lineRule="auto"/>
        <w:ind w:left="106" w:right="68"/>
        <w:jc w:val="both"/>
        <w:rPr>
          <w:b/>
        </w:rPr>
      </w:pPr>
      <w:r w:rsidRPr="00EE11F2">
        <w:rPr>
          <w:b/>
        </w:rPr>
        <w:t xml:space="preserve">HINDAMINE </w:t>
      </w:r>
    </w:p>
    <w:p w:rsidR="00D4692F" w:rsidRPr="00EE11F2" w:rsidRDefault="00D4692F" w:rsidP="00EE11F2">
      <w:pPr>
        <w:spacing w:after="0" w:line="240" w:lineRule="auto"/>
        <w:jc w:val="both"/>
      </w:pPr>
      <w:r w:rsidRPr="00EE11F2">
        <w:t>Ühiskonnaõpetuse õpitulemusi hinnates lähtutakse põhikool</w:t>
      </w:r>
      <w:r w:rsidR="006A30E3" w:rsidRPr="00EE11F2">
        <w:t xml:space="preserve">is õppekava üldosa ning teiste </w:t>
      </w:r>
      <w:r w:rsidRPr="00EE11F2">
        <w:t>hindamis</w:t>
      </w:r>
      <w:r w:rsidR="006A30E3" w:rsidRPr="00EE11F2">
        <w:t>t reguleerivate õigusaktide hin</w:t>
      </w:r>
      <w:r w:rsidRPr="00EE11F2">
        <w:t xml:space="preserve">damise käsitlusest. </w:t>
      </w:r>
    </w:p>
    <w:p w:rsidR="006A30E3" w:rsidRPr="00EE11F2" w:rsidRDefault="00D4692F" w:rsidP="00EE11F2">
      <w:pPr>
        <w:spacing w:after="0" w:line="240" w:lineRule="auto"/>
        <w:jc w:val="both"/>
      </w:pPr>
      <w:r w:rsidRPr="00EE11F2">
        <w:t>Hinnatakse n</w:t>
      </w:r>
      <w:r w:rsidR="006A30E3" w:rsidRPr="00EE11F2">
        <w:t>ii õpilase teadmisi ja nende ra</w:t>
      </w:r>
      <w:r w:rsidRPr="00EE11F2">
        <w:t xml:space="preserve">kendamise oskust kui ka üldpädevuste saavutatust, sh </w:t>
      </w:r>
      <w:r w:rsidR="006A30E3" w:rsidRPr="00EE11F2">
        <w:t xml:space="preserve">õpioskusi suuliste vastuste (esituste), kirjalike ja/või </w:t>
      </w:r>
      <w:r w:rsidRPr="00EE11F2">
        <w:t>praktiliste tööde ning praktiliste tege</w:t>
      </w:r>
      <w:r w:rsidR="006A30E3" w:rsidRPr="00EE11F2">
        <w:t xml:space="preserve">vuste </w:t>
      </w:r>
      <w:r w:rsidRPr="00EE11F2">
        <w:t>alusel. Ai</w:t>
      </w:r>
      <w:r w:rsidR="006A30E3" w:rsidRPr="00EE11F2">
        <w:t xml:space="preserve">neteadmiste ja -oskuste kõrval </w:t>
      </w:r>
      <w:r w:rsidRPr="00EE11F2">
        <w:t>antakse hi</w:t>
      </w:r>
      <w:r w:rsidR="006A30E3" w:rsidRPr="00EE11F2">
        <w:t xml:space="preserve">nnanguid ka väärtuselistes ning </w:t>
      </w:r>
      <w:r w:rsidRPr="00EE11F2">
        <w:t>hoiakul</w:t>
      </w:r>
      <w:r w:rsidR="006A30E3" w:rsidRPr="00EE11F2">
        <w:t xml:space="preserve">istes küsimustes. Väärtuste ja </w:t>
      </w:r>
      <w:r w:rsidRPr="00EE11F2">
        <w:t>hoiakute hindamist võimaldavad r</w:t>
      </w:r>
      <w:r w:rsidR="006A30E3" w:rsidRPr="00EE11F2">
        <w:t>ollimängud, juhtumianalüüsid ni</w:t>
      </w:r>
      <w:r w:rsidRPr="00EE11F2">
        <w:t>ng</w:t>
      </w:r>
      <w:r w:rsidR="006A30E3" w:rsidRPr="00EE11F2">
        <w:t xml:space="preserve"> rühmatöö. Hinnanguid andes ja </w:t>
      </w:r>
      <w:r w:rsidRPr="00EE11F2">
        <w:t>numbriliselt hinnates võeta</w:t>
      </w:r>
      <w:r w:rsidR="006A30E3" w:rsidRPr="00EE11F2">
        <w:t xml:space="preserve">kse aluseks ainekavaga määratletud õpitulemused. </w:t>
      </w:r>
      <w:r w:rsidRPr="00EE11F2">
        <w:t>Hindamismee</w:t>
      </w:r>
      <w:r w:rsidR="006A30E3" w:rsidRPr="00EE11F2">
        <w:t>todite valikul arvestatakse õpi</w:t>
      </w:r>
      <w:r w:rsidRPr="00EE11F2">
        <w:t>laste vanuselisi iseärasusi, individuaalseid võimeid n</w:t>
      </w:r>
      <w:r w:rsidR="006A30E3" w:rsidRPr="00EE11F2">
        <w:t xml:space="preserve">ing valmisolekut ühe või teise </w:t>
      </w:r>
      <w:r w:rsidRPr="00EE11F2">
        <w:t>tegevusega toime tulla. Õpitulemuste k</w:t>
      </w:r>
      <w:r w:rsidR="006A30E3" w:rsidRPr="00EE11F2">
        <w:t>ontrollimise vormid on</w:t>
      </w:r>
      <w:r w:rsidRPr="00EE11F2">
        <w:t xml:space="preserve"> mitmeke</w:t>
      </w:r>
      <w:r w:rsidR="006A30E3" w:rsidRPr="00EE11F2">
        <w:t>sised ja vastavuses õpitulemust</w:t>
      </w:r>
      <w:r w:rsidRPr="00EE11F2">
        <w:t xml:space="preserve">ega. </w:t>
      </w:r>
    </w:p>
    <w:p w:rsidR="00066AFD" w:rsidRPr="00EE11F2" w:rsidRDefault="00D4692F" w:rsidP="00EE11F2">
      <w:pPr>
        <w:spacing w:after="0" w:line="240" w:lineRule="auto"/>
        <w:jc w:val="both"/>
      </w:pPr>
      <w:r w:rsidRPr="00EE11F2">
        <w:t>Praktiliste tööde puhul ei hinnata mitte ainult tulemust, vaid ka protsessi kulgu. Kirjalikke ülesandeid hinnates arvestat</w:t>
      </w:r>
      <w:r w:rsidR="006A30E3" w:rsidRPr="00EE11F2">
        <w:t xml:space="preserve">akse eelkõige töö </w:t>
      </w:r>
      <w:r w:rsidRPr="00EE11F2">
        <w:t>sisu, kuid parandatakse ka õigekirjavead, mida hi</w:t>
      </w:r>
      <w:r w:rsidR="006A30E3" w:rsidRPr="00EE11F2">
        <w:t xml:space="preserve">ndamisel ei arvestata. </w:t>
      </w:r>
      <w:r w:rsidRPr="00EE11F2">
        <w:t>Õpitulemusi hinnatakse sõnaliste hi</w:t>
      </w:r>
      <w:r w:rsidR="006A30E3" w:rsidRPr="00EE11F2">
        <w:t xml:space="preserve">nnangute ja numbriliste hinnetega. </w:t>
      </w:r>
    </w:p>
    <w:sectPr w:rsidR="00066AFD" w:rsidRPr="00EE11F2" w:rsidSect="003453EA">
      <w:pgSz w:w="16840" w:h="11900"/>
      <w:pgMar w:top="500" w:right="460" w:bottom="280" w:left="4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09AD"/>
    <w:multiLevelType w:val="hybridMultilevel"/>
    <w:tmpl w:val="748692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68F3E8F"/>
    <w:multiLevelType w:val="hybridMultilevel"/>
    <w:tmpl w:val="748692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43D0CCA"/>
    <w:multiLevelType w:val="hybridMultilevel"/>
    <w:tmpl w:val="11E863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ABF338F"/>
    <w:multiLevelType w:val="hybridMultilevel"/>
    <w:tmpl w:val="2D2A1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B217C68"/>
    <w:multiLevelType w:val="hybridMultilevel"/>
    <w:tmpl w:val="DAF0E7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22E022F"/>
    <w:multiLevelType w:val="hybridMultilevel"/>
    <w:tmpl w:val="B0E6FF8A"/>
    <w:lvl w:ilvl="0" w:tplc="0E60D1AE">
      <w:start w:val="1"/>
      <w:numFmt w:val="decimal"/>
      <w:lvlText w:val="%1)"/>
      <w:lvlJc w:val="left"/>
      <w:pPr>
        <w:ind w:left="785" w:hanging="360"/>
      </w:pPr>
      <w:rPr>
        <w:b w:val="0"/>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6">
    <w:nsid w:val="545751DE"/>
    <w:multiLevelType w:val="hybridMultilevel"/>
    <w:tmpl w:val="B0202BEC"/>
    <w:lvl w:ilvl="0" w:tplc="9E860FF0">
      <w:start w:val="1"/>
      <w:numFmt w:val="decimal"/>
      <w:lvlText w:val="%1."/>
      <w:lvlJc w:val="left"/>
      <w:pPr>
        <w:ind w:left="467" w:hanging="360"/>
      </w:pPr>
      <w:rPr>
        <w:rFonts w:hint="default"/>
      </w:rPr>
    </w:lvl>
    <w:lvl w:ilvl="1" w:tplc="04250019" w:tentative="1">
      <w:start w:val="1"/>
      <w:numFmt w:val="lowerLetter"/>
      <w:lvlText w:val="%2."/>
      <w:lvlJc w:val="left"/>
      <w:pPr>
        <w:ind w:left="1187" w:hanging="360"/>
      </w:pPr>
    </w:lvl>
    <w:lvl w:ilvl="2" w:tplc="0425001B" w:tentative="1">
      <w:start w:val="1"/>
      <w:numFmt w:val="lowerRoman"/>
      <w:lvlText w:val="%3."/>
      <w:lvlJc w:val="right"/>
      <w:pPr>
        <w:ind w:left="1907" w:hanging="180"/>
      </w:pPr>
    </w:lvl>
    <w:lvl w:ilvl="3" w:tplc="0425000F" w:tentative="1">
      <w:start w:val="1"/>
      <w:numFmt w:val="decimal"/>
      <w:lvlText w:val="%4."/>
      <w:lvlJc w:val="left"/>
      <w:pPr>
        <w:ind w:left="2627" w:hanging="360"/>
      </w:pPr>
    </w:lvl>
    <w:lvl w:ilvl="4" w:tplc="04250019" w:tentative="1">
      <w:start w:val="1"/>
      <w:numFmt w:val="lowerLetter"/>
      <w:lvlText w:val="%5."/>
      <w:lvlJc w:val="left"/>
      <w:pPr>
        <w:ind w:left="3347" w:hanging="360"/>
      </w:pPr>
    </w:lvl>
    <w:lvl w:ilvl="5" w:tplc="0425001B" w:tentative="1">
      <w:start w:val="1"/>
      <w:numFmt w:val="lowerRoman"/>
      <w:lvlText w:val="%6."/>
      <w:lvlJc w:val="right"/>
      <w:pPr>
        <w:ind w:left="4067" w:hanging="180"/>
      </w:pPr>
    </w:lvl>
    <w:lvl w:ilvl="6" w:tplc="0425000F" w:tentative="1">
      <w:start w:val="1"/>
      <w:numFmt w:val="decimal"/>
      <w:lvlText w:val="%7."/>
      <w:lvlJc w:val="left"/>
      <w:pPr>
        <w:ind w:left="4787" w:hanging="360"/>
      </w:pPr>
    </w:lvl>
    <w:lvl w:ilvl="7" w:tplc="04250019" w:tentative="1">
      <w:start w:val="1"/>
      <w:numFmt w:val="lowerLetter"/>
      <w:lvlText w:val="%8."/>
      <w:lvlJc w:val="left"/>
      <w:pPr>
        <w:ind w:left="5507" w:hanging="360"/>
      </w:pPr>
    </w:lvl>
    <w:lvl w:ilvl="8" w:tplc="0425001B" w:tentative="1">
      <w:start w:val="1"/>
      <w:numFmt w:val="lowerRoman"/>
      <w:lvlText w:val="%9."/>
      <w:lvlJc w:val="right"/>
      <w:pPr>
        <w:ind w:left="6227" w:hanging="180"/>
      </w:pPr>
    </w:lvl>
  </w:abstractNum>
  <w:abstractNum w:abstractNumId="7">
    <w:nsid w:val="6E033924"/>
    <w:multiLevelType w:val="hybridMultilevel"/>
    <w:tmpl w:val="8D2C3BE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F05693B"/>
    <w:multiLevelType w:val="hybridMultilevel"/>
    <w:tmpl w:val="4A8E7C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0763F36"/>
    <w:multiLevelType w:val="hybridMultilevel"/>
    <w:tmpl w:val="837E19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7160349E"/>
    <w:multiLevelType w:val="hybridMultilevel"/>
    <w:tmpl w:val="8C7A8C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7F9C517D"/>
    <w:multiLevelType w:val="hybridMultilevel"/>
    <w:tmpl w:val="E8466F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5"/>
  </w:num>
  <w:num w:numId="5">
    <w:abstractNumId w:val="11"/>
  </w:num>
  <w:num w:numId="6">
    <w:abstractNumId w:val="4"/>
  </w:num>
  <w:num w:numId="7">
    <w:abstractNumId w:val="2"/>
  </w:num>
  <w:num w:numId="8">
    <w:abstractNumId w:val="7"/>
  </w:num>
  <w:num w:numId="9">
    <w:abstractNumId w:val="6"/>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hyphenationZone w:val="425"/>
  <w:characterSpacingControl w:val="doNotCompress"/>
  <w:compat>
    <w:useFELayout/>
  </w:compat>
  <w:rsids>
    <w:rsidRoot w:val="003A2F10"/>
    <w:rsid w:val="00066AFD"/>
    <w:rsid w:val="00067195"/>
    <w:rsid w:val="00090B0A"/>
    <w:rsid w:val="000D6C94"/>
    <w:rsid w:val="00103E9D"/>
    <w:rsid w:val="001B1E03"/>
    <w:rsid w:val="001C620D"/>
    <w:rsid w:val="003453EA"/>
    <w:rsid w:val="00381EFB"/>
    <w:rsid w:val="00395D73"/>
    <w:rsid w:val="003A2F10"/>
    <w:rsid w:val="003D7D57"/>
    <w:rsid w:val="00433151"/>
    <w:rsid w:val="00482BE9"/>
    <w:rsid w:val="004E3C48"/>
    <w:rsid w:val="004E4CF1"/>
    <w:rsid w:val="00512D8F"/>
    <w:rsid w:val="0054392C"/>
    <w:rsid w:val="00567786"/>
    <w:rsid w:val="0060344D"/>
    <w:rsid w:val="006A30E3"/>
    <w:rsid w:val="006C038B"/>
    <w:rsid w:val="007D5B09"/>
    <w:rsid w:val="007F66E7"/>
    <w:rsid w:val="008403B2"/>
    <w:rsid w:val="00845D1E"/>
    <w:rsid w:val="0097153D"/>
    <w:rsid w:val="0098082B"/>
    <w:rsid w:val="009B5076"/>
    <w:rsid w:val="00A42D99"/>
    <w:rsid w:val="00A92791"/>
    <w:rsid w:val="00A96FF5"/>
    <w:rsid w:val="00AE4F21"/>
    <w:rsid w:val="00B80B6B"/>
    <w:rsid w:val="00BB4BF5"/>
    <w:rsid w:val="00BF2053"/>
    <w:rsid w:val="00C40C44"/>
    <w:rsid w:val="00C534E2"/>
    <w:rsid w:val="00C76A9C"/>
    <w:rsid w:val="00CA1802"/>
    <w:rsid w:val="00CB6BC6"/>
    <w:rsid w:val="00CF1E74"/>
    <w:rsid w:val="00CF2417"/>
    <w:rsid w:val="00D1504A"/>
    <w:rsid w:val="00D4692F"/>
    <w:rsid w:val="00D775C9"/>
    <w:rsid w:val="00E40030"/>
    <w:rsid w:val="00E95318"/>
    <w:rsid w:val="00EE11F2"/>
    <w:rsid w:val="00F31723"/>
    <w:rsid w:val="00F4483F"/>
    <w:rsid w:val="00F83E0A"/>
    <w:rsid w:val="00FC3E31"/>
    <w:rsid w:val="00FD729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3EA"/>
    <w:rPr>
      <w:rFonts w:ascii="Times New Roman" w:eastAsia="Times New Roman" w:hAnsi="Times New Roman" w:cs="Times New Roman"/>
      <w:color w:val="000000"/>
    </w:rPr>
  </w:style>
  <w:style w:type="paragraph" w:styleId="Heading1">
    <w:name w:val="heading 1"/>
    <w:basedOn w:val="Normal"/>
    <w:next w:val="Normal"/>
    <w:rsid w:val="003453EA"/>
    <w:pPr>
      <w:spacing w:before="480" w:after="120"/>
      <w:outlineLvl w:val="0"/>
    </w:pPr>
    <w:rPr>
      <w:b/>
      <w:sz w:val="48"/>
    </w:rPr>
  </w:style>
  <w:style w:type="paragraph" w:styleId="Heading2">
    <w:name w:val="heading 2"/>
    <w:basedOn w:val="Normal"/>
    <w:next w:val="Normal"/>
    <w:rsid w:val="003453EA"/>
    <w:pPr>
      <w:spacing w:before="360" w:after="80"/>
      <w:outlineLvl w:val="1"/>
    </w:pPr>
    <w:rPr>
      <w:b/>
      <w:sz w:val="36"/>
    </w:rPr>
  </w:style>
  <w:style w:type="paragraph" w:styleId="Heading3">
    <w:name w:val="heading 3"/>
    <w:basedOn w:val="Normal"/>
    <w:next w:val="Normal"/>
    <w:rsid w:val="003453EA"/>
    <w:pPr>
      <w:spacing w:before="280" w:after="80"/>
      <w:outlineLvl w:val="2"/>
    </w:pPr>
    <w:rPr>
      <w:b/>
      <w:sz w:val="28"/>
    </w:rPr>
  </w:style>
  <w:style w:type="paragraph" w:styleId="Heading4">
    <w:name w:val="heading 4"/>
    <w:basedOn w:val="Normal"/>
    <w:next w:val="Normal"/>
    <w:rsid w:val="003453EA"/>
    <w:pPr>
      <w:spacing w:before="240" w:after="40"/>
      <w:outlineLvl w:val="3"/>
    </w:pPr>
    <w:rPr>
      <w:b/>
      <w:sz w:val="24"/>
    </w:rPr>
  </w:style>
  <w:style w:type="paragraph" w:styleId="Heading5">
    <w:name w:val="heading 5"/>
    <w:basedOn w:val="Normal"/>
    <w:next w:val="Normal"/>
    <w:rsid w:val="003453EA"/>
    <w:pPr>
      <w:spacing w:before="220" w:after="40"/>
      <w:outlineLvl w:val="4"/>
    </w:pPr>
    <w:rPr>
      <w:b/>
    </w:rPr>
  </w:style>
  <w:style w:type="paragraph" w:styleId="Heading6">
    <w:name w:val="heading 6"/>
    <w:basedOn w:val="Normal"/>
    <w:next w:val="Normal"/>
    <w:rsid w:val="003453E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453EA"/>
    <w:pPr>
      <w:spacing w:before="480" w:after="120"/>
    </w:pPr>
    <w:rPr>
      <w:b/>
      <w:sz w:val="72"/>
    </w:rPr>
  </w:style>
  <w:style w:type="paragraph" w:styleId="Subtitle">
    <w:name w:val="Subtitle"/>
    <w:basedOn w:val="Normal"/>
    <w:next w:val="Normal"/>
    <w:rsid w:val="003453EA"/>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B5076"/>
    <w:pPr>
      <w:ind w:left="720"/>
      <w:contextualSpacing/>
    </w:pPr>
  </w:style>
  <w:style w:type="character" w:styleId="Hyperlink">
    <w:name w:val="Hyperlink"/>
    <w:basedOn w:val="DefaultParagraphFont"/>
    <w:uiPriority w:val="99"/>
    <w:unhideWhenUsed/>
    <w:rsid w:val="00A42D99"/>
    <w:rPr>
      <w:color w:val="0000FF" w:themeColor="hyperlink"/>
      <w:u w:val="single"/>
    </w:rPr>
  </w:style>
  <w:style w:type="paragraph" w:styleId="NoSpacing">
    <w:name w:val="No Spacing"/>
    <w:uiPriority w:val="1"/>
    <w:qFormat/>
    <w:rsid w:val="006A30E3"/>
    <w:pPr>
      <w:spacing w:after="0"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9B5076"/>
    <w:pPr>
      <w:ind w:left="720"/>
      <w:contextualSpacing/>
    </w:pPr>
  </w:style>
  <w:style w:type="character" w:styleId="Hyperlink">
    <w:name w:val="Hyperlink"/>
    <w:basedOn w:val="DefaultParagraphFont"/>
    <w:uiPriority w:val="99"/>
    <w:unhideWhenUsed/>
    <w:rsid w:val="00A42D99"/>
    <w:rPr>
      <w:color w:val="0000FF" w:themeColor="hyperlink"/>
      <w:u w:val="single"/>
    </w:rPr>
  </w:style>
  <w:style w:type="paragraph" w:styleId="NoSpacing">
    <w:name w:val="No Spacing"/>
    <w:uiPriority w:val="1"/>
    <w:qFormat/>
    <w:rsid w:val="006A30E3"/>
    <w:pPr>
      <w:spacing w:after="0" w:line="240" w:lineRule="auto"/>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69870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u.ee/" TargetMode="External"/><Relationship Id="rId18" Type="http://schemas.openxmlformats.org/officeDocument/2006/relationships/hyperlink" Target="http://www.ngo.ee/" TargetMode="External"/><Relationship Id="rId26" Type="http://schemas.openxmlformats.org/officeDocument/2006/relationships/hyperlink" Target="http://www.postimees.ee" TargetMode="External"/><Relationship Id="rId39" Type="http://schemas.openxmlformats.org/officeDocument/2006/relationships/hyperlink" Target="http://www.kodutytar.ee" TargetMode="External"/><Relationship Id="rId21" Type="http://schemas.openxmlformats.org/officeDocument/2006/relationships/hyperlink" Target="http://www.escu.ee/" TargetMode="External"/><Relationship Id="rId34" Type="http://schemas.openxmlformats.org/officeDocument/2006/relationships/hyperlink" Target="http://www.nationalities.ee/" TargetMode="External"/><Relationship Id="rId42" Type="http://schemas.openxmlformats.org/officeDocument/2006/relationships/hyperlink" Target="http://www.escu.ee/" TargetMode="External"/><Relationship Id="rId47" Type="http://schemas.openxmlformats.org/officeDocument/2006/relationships/hyperlink" Target="http://www.tarbijakaitse.ee/" TargetMode="External"/><Relationship Id="rId50" Type="http://schemas.openxmlformats.org/officeDocument/2006/relationships/hyperlink" Target="http://www.envir.ee/999" TargetMode="External"/><Relationship Id="rId55" Type="http://schemas.microsoft.com/office/2007/relationships/stylesWithEffects" Target="stylesWithEffects.xml"/><Relationship Id="rId7" Type="http://schemas.openxmlformats.org/officeDocument/2006/relationships/hyperlink" Target="http://ec.europa.eu/publications/booklets/eu_gla" TargetMode="External"/><Relationship Id="rId12" Type="http://schemas.openxmlformats.org/officeDocument/2006/relationships/hyperlink" Target="http://www.eesti.ee" TargetMode="External"/><Relationship Id="rId17" Type="http://schemas.openxmlformats.org/officeDocument/2006/relationships/hyperlink" Target="http://www.envir.ee/999" TargetMode="External"/><Relationship Id="rId25" Type="http://schemas.openxmlformats.org/officeDocument/2006/relationships/hyperlink" Target="http://www.peaminister.ee" TargetMode="External"/><Relationship Id="rId33" Type="http://schemas.openxmlformats.org/officeDocument/2006/relationships/hyperlink" Target="http://www.meis.ee/est/raamatukogu/" TargetMode="External"/><Relationship Id="rId38" Type="http://schemas.openxmlformats.org/officeDocument/2006/relationships/hyperlink" Target="http://www.nip.ee/" TargetMode="External"/><Relationship Id="rId46" Type="http://schemas.openxmlformats.org/officeDocument/2006/relationships/hyperlink" Target="http://www.kuut.ee/" TargetMode="External"/><Relationship Id="rId2" Type="http://schemas.openxmlformats.org/officeDocument/2006/relationships/numbering" Target="numbering.xml"/><Relationship Id="rId16" Type="http://schemas.openxmlformats.org/officeDocument/2006/relationships/hyperlink" Target="http://www.tarbijakaitse.ee/" TargetMode="External"/><Relationship Id="rId20" Type="http://schemas.openxmlformats.org/officeDocument/2006/relationships/hyperlink" Target="http://www.eays.edu.ee/" TargetMode="External"/><Relationship Id="rId29" Type="http://schemas.openxmlformats.org/officeDocument/2006/relationships/hyperlink" Target="http://www.stat.ee/" TargetMode="External"/><Relationship Id="rId41" Type="http://schemas.openxmlformats.org/officeDocument/2006/relationships/hyperlink" Target="http://www.hm.e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eni.com" TargetMode="External"/><Relationship Id="rId11" Type="http://schemas.openxmlformats.org/officeDocument/2006/relationships/hyperlink" Target="http://www.ngo.ee/" TargetMode="External"/><Relationship Id="rId24" Type="http://schemas.openxmlformats.org/officeDocument/2006/relationships/hyperlink" Target="http://www.eesti.ee" TargetMode="External"/><Relationship Id="rId32" Type="http://schemas.openxmlformats.org/officeDocument/2006/relationships/hyperlink" Target="http://www.ngo.ee/" TargetMode="External"/><Relationship Id="rId37" Type="http://schemas.openxmlformats.org/officeDocument/2006/relationships/hyperlink" Target="http://www.ngo.ee/" TargetMode="External"/><Relationship Id="rId40" Type="http://schemas.openxmlformats.org/officeDocument/2006/relationships/hyperlink" Target="http://www.eesti.ee" TargetMode="External"/><Relationship Id="rId45" Type="http://schemas.openxmlformats.org/officeDocument/2006/relationships/hyperlink" Target="http://www.koolielu.e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ee/" TargetMode="External"/><Relationship Id="rId23" Type="http://schemas.openxmlformats.org/officeDocument/2006/relationships/hyperlink" Target="http://www.valitsus.ee" TargetMode="External"/><Relationship Id="rId28" Type="http://schemas.openxmlformats.org/officeDocument/2006/relationships/hyperlink" Target="http://www.minuraha.ee" TargetMode="External"/><Relationship Id="rId36" Type="http://schemas.openxmlformats.org/officeDocument/2006/relationships/hyperlink" Target="http://www.maailmakool.ee" TargetMode="External"/><Relationship Id="rId49" Type="http://schemas.openxmlformats.org/officeDocument/2006/relationships/hyperlink" Target="http://www.tarbijakaitse.ee/" TargetMode="External"/><Relationship Id="rId10" Type="http://schemas.openxmlformats.org/officeDocument/2006/relationships/hyperlink" Target="http://www.springday2010.net/ww/et/pub/spring" TargetMode="External"/><Relationship Id="rId19" Type="http://schemas.openxmlformats.org/officeDocument/2006/relationships/hyperlink" Target="http://www.unicef.com" TargetMode="External"/><Relationship Id="rId31" Type="http://schemas.openxmlformats.org/officeDocument/2006/relationships/hyperlink" Target="http://www.envir.ee/999" TargetMode="External"/><Relationship Id="rId44" Type="http://schemas.openxmlformats.org/officeDocument/2006/relationships/hyperlink" Target="http://www.miksike.ee/" TargetMode="External"/><Relationship Id="rId52" Type="http://schemas.openxmlformats.org/officeDocument/2006/relationships/hyperlink" Target="http://www.stat.ee/" TargetMode="External"/><Relationship Id="rId4" Type="http://schemas.openxmlformats.org/officeDocument/2006/relationships/settings" Target="settings.xml"/><Relationship Id="rId9" Type="http://schemas.openxmlformats.org/officeDocument/2006/relationships/hyperlink" Target="http://europa.eu/abc/euslides/index_et.htm" TargetMode="External"/><Relationship Id="rId14" Type="http://schemas.openxmlformats.org/officeDocument/2006/relationships/hyperlink" Target="http://www.minuraha.ee" TargetMode="External"/><Relationship Id="rId22" Type="http://schemas.openxmlformats.org/officeDocument/2006/relationships/hyperlink" Target="http://www.eesti.ee" TargetMode="External"/><Relationship Id="rId27" Type="http://schemas.openxmlformats.org/officeDocument/2006/relationships/hyperlink" Target="http://www.kuut.ee/" TargetMode="External"/><Relationship Id="rId30" Type="http://schemas.openxmlformats.org/officeDocument/2006/relationships/hyperlink" Target="http://www.tarbijakaitse.ee/" TargetMode="External"/><Relationship Id="rId35" Type="http://schemas.openxmlformats.org/officeDocument/2006/relationships/hyperlink" Target="http://www.ekn.ee" TargetMode="External"/><Relationship Id="rId43" Type="http://schemas.openxmlformats.org/officeDocument/2006/relationships/hyperlink" Target="http://www.postimees.ee" TargetMode="External"/><Relationship Id="rId48" Type="http://schemas.openxmlformats.org/officeDocument/2006/relationships/hyperlink" Target="http://www.minuraha.ee" TargetMode="External"/><Relationship Id="rId8" Type="http://schemas.openxmlformats.org/officeDocument/2006/relationships/hyperlink" Target="http://ec.europa.eu/publications/booklets/eu_gla" TargetMode="External"/><Relationship Id="rId51" Type="http://schemas.openxmlformats.org/officeDocument/2006/relationships/hyperlink" Target="http://www.rajaleidja.e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85AD-6202-400E-BDD5-319957B6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6577</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Ühiskond 6.klass õppekava.doc.docx</vt:lpstr>
    </vt:vector>
  </TitlesOfParts>
  <Company/>
  <LinksUpToDate>false</LinksUpToDate>
  <CharactersWithSpaces>44641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Ühiskond 6.klass õppekava.doc.docx</dc:title>
  <dc:creator>Liisu</dc:creator>
  <cp:lastModifiedBy>Sekretar</cp:lastModifiedBy>
  <cp:revision>2</cp:revision>
  <dcterms:created xsi:type="dcterms:W3CDTF">2014-11-19T12:29:00Z</dcterms:created>
  <dcterms:modified xsi:type="dcterms:W3CDTF">2014-11-19T12:29:00Z</dcterms:modified>
</cp:coreProperties>
</file>